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E6C" w14:textId="7C1FEF7C" w:rsidR="003A7356" w:rsidRPr="008F142C" w:rsidRDefault="00183AE0" w:rsidP="00AF60AA">
      <w:pPr>
        <w:spacing w:after="120"/>
        <w:jc w:val="center"/>
        <w:rPr>
          <w:rFonts w:ascii="Shadows Into Light" w:eastAsiaTheme="majorEastAsia" w:hAnsi="Shadows Into Light" w:cstheme="majorBidi"/>
          <w:sz w:val="36"/>
          <w:szCs w:val="32"/>
        </w:rPr>
      </w:pPr>
      <w:r w:rsidRPr="00183AE0">
        <w:rPr>
          <w:rFonts w:ascii="Shadows Into Light" w:eastAsiaTheme="majorEastAsia" w:hAnsi="Shadows Into Light" w:cstheme="majorBidi"/>
          <w:noProof/>
          <w:sz w:val="36"/>
          <w:szCs w:val="32"/>
          <w:lang w:eastAsia="sv-SE"/>
        </w:rPr>
        <w:drawing>
          <wp:anchor distT="0" distB="0" distL="114300" distR="114300" simplePos="0" relativeHeight="251710464" behindDoc="1" locked="0" layoutInCell="1" allowOverlap="1" wp14:anchorId="65A6FAC4" wp14:editId="3552E741">
            <wp:simplePos x="0" y="0"/>
            <wp:positionH relativeFrom="column">
              <wp:posOffset>1622425</wp:posOffset>
            </wp:positionH>
            <wp:positionV relativeFrom="paragraph">
              <wp:posOffset>104775</wp:posOffset>
            </wp:positionV>
            <wp:extent cx="1438910" cy="1508125"/>
            <wp:effectExtent l="3492" t="0" r="0" b="0"/>
            <wp:wrapTight wrapText="bothSides">
              <wp:wrapPolygon edited="0">
                <wp:start x="21548" y="-50"/>
                <wp:lineTo x="386" y="-50"/>
                <wp:lineTo x="386" y="21232"/>
                <wp:lineTo x="21548" y="21232"/>
                <wp:lineTo x="21548" y="-5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38515"/>
                    <a:stretch/>
                  </pic:blipFill>
                  <pic:spPr bwMode="auto">
                    <a:xfrm rot="16200000">
                      <a:off x="0" y="0"/>
                      <a:ext cx="143891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E0">
        <w:rPr>
          <w:rFonts w:ascii="Shadows Into Light" w:eastAsiaTheme="majorEastAsia" w:hAnsi="Shadows Into Light" w:cstheme="majorBidi"/>
          <w:noProof/>
          <w:sz w:val="36"/>
          <w:szCs w:val="32"/>
          <w:lang w:eastAsia="sv-SE"/>
        </w:rPr>
        <w:drawing>
          <wp:anchor distT="0" distB="0" distL="114300" distR="114300" simplePos="0" relativeHeight="251707392" behindDoc="1" locked="0" layoutInCell="1" allowOverlap="1" wp14:anchorId="588A5E03" wp14:editId="62B91BFF">
            <wp:simplePos x="0" y="0"/>
            <wp:positionH relativeFrom="column">
              <wp:posOffset>3136265</wp:posOffset>
            </wp:positionH>
            <wp:positionV relativeFrom="paragraph">
              <wp:posOffset>137160</wp:posOffset>
            </wp:positionV>
            <wp:extent cx="1514475" cy="1439545"/>
            <wp:effectExtent l="0" t="0" r="9525" b="8255"/>
            <wp:wrapTight wrapText="bothSides">
              <wp:wrapPolygon edited="0">
                <wp:start x="0" y="0"/>
                <wp:lineTo x="0" y="21438"/>
                <wp:lineTo x="21464" y="21438"/>
                <wp:lineTo x="21464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indeer Lodge-Northern light across the lávvu-tent, Lola Akinmade Åkerström_Nutti Sámi Siid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9728"/>
                    <a:stretch/>
                  </pic:blipFill>
                  <pic:spPr bwMode="auto">
                    <a:xfrm>
                      <a:off x="0" y="0"/>
                      <a:ext cx="151447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E0">
        <w:rPr>
          <w:rFonts w:ascii="Shadows Into Light" w:eastAsiaTheme="majorEastAsia" w:hAnsi="Shadows Into Light" w:cstheme="majorBidi"/>
          <w:noProof/>
          <w:sz w:val="36"/>
          <w:szCs w:val="32"/>
          <w:lang w:eastAsia="sv-SE"/>
        </w:rPr>
        <w:drawing>
          <wp:anchor distT="0" distB="0" distL="114300" distR="114300" simplePos="0" relativeHeight="251709440" behindDoc="1" locked="0" layoutInCell="1" allowOverlap="1" wp14:anchorId="47323E7D" wp14:editId="7A0B98AF">
            <wp:simplePos x="0" y="0"/>
            <wp:positionH relativeFrom="column">
              <wp:posOffset>4694555</wp:posOffset>
            </wp:positionH>
            <wp:positionV relativeFrom="paragraph">
              <wp:posOffset>135890</wp:posOffset>
            </wp:positionV>
            <wp:extent cx="15113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37" y="21438"/>
                <wp:lineTo x="21237" y="0"/>
                <wp:lineTo x="0" y="0"/>
              </wp:wrapPolygon>
            </wp:wrapTight>
            <wp:docPr id="6" name="Bildobjekt 6" descr="P:\Bilder\Beatrice Holmberg 2015-2018\20180225_IMG_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ilder\Beatrice Holmberg 2015-2018\20180225_IMG_9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r="22517" b="1478"/>
                    <a:stretch/>
                  </pic:blipFill>
                  <pic:spPr bwMode="auto">
                    <a:xfrm>
                      <a:off x="0" y="0"/>
                      <a:ext cx="15113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E0">
        <w:rPr>
          <w:rFonts w:ascii="Shadows Into Light" w:eastAsiaTheme="majorEastAsia" w:hAnsi="Shadows Into Light" w:cstheme="majorBidi"/>
          <w:noProof/>
          <w:sz w:val="36"/>
          <w:szCs w:val="32"/>
          <w:lang w:eastAsia="sv-SE"/>
        </w:rPr>
        <w:drawing>
          <wp:anchor distT="0" distB="0" distL="114300" distR="114300" simplePos="0" relativeHeight="251708416" behindDoc="1" locked="0" layoutInCell="1" allowOverlap="1" wp14:anchorId="35B02DA2" wp14:editId="3CFBC2D1">
            <wp:simplePos x="0" y="0"/>
            <wp:positionH relativeFrom="column">
              <wp:posOffset>635</wp:posOffset>
            </wp:positionH>
            <wp:positionV relativeFrom="paragraph">
              <wp:posOffset>138430</wp:posOffset>
            </wp:positionV>
            <wp:extent cx="155130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20" y="21438"/>
                <wp:lineTo x="2122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indeer Lodge-Cottage and skis, Klara Enbom Burreau_Nutti Sámi Siid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57"/>
                    <a:stretch/>
                  </pic:blipFill>
                  <pic:spPr bwMode="auto">
                    <a:xfrm>
                      <a:off x="0" y="0"/>
                      <a:ext cx="155130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E20" w:rsidRPr="008F142C">
        <w:rPr>
          <w:rFonts w:ascii="Shadows Into Light" w:eastAsiaTheme="majorEastAsia" w:hAnsi="Shadows Into Light" w:cstheme="majorBidi"/>
          <w:sz w:val="36"/>
          <w:szCs w:val="32"/>
        </w:rPr>
        <w:t>Pa</w:t>
      </w:r>
      <w:r w:rsidR="008F142C" w:rsidRPr="008F142C">
        <w:rPr>
          <w:rFonts w:ascii="Shadows Into Light" w:eastAsiaTheme="majorEastAsia" w:hAnsi="Shadows Into Light" w:cstheme="majorBidi"/>
          <w:sz w:val="36"/>
          <w:szCs w:val="32"/>
        </w:rPr>
        <w:t>ketresa</w:t>
      </w:r>
      <w:r w:rsidR="00A34C71" w:rsidRPr="008F142C">
        <w:rPr>
          <w:rFonts w:ascii="Shadows Into Light" w:eastAsiaTheme="majorEastAsia" w:hAnsi="Shadows Into Light" w:cstheme="majorBidi"/>
          <w:sz w:val="36"/>
          <w:szCs w:val="32"/>
        </w:rPr>
        <w:t xml:space="preserve">: </w:t>
      </w:r>
      <w:proofErr w:type="spellStart"/>
      <w:r w:rsidR="000E667B">
        <w:rPr>
          <w:rFonts w:ascii="Shadows Into Light" w:eastAsiaTheme="majorEastAsia" w:hAnsi="Shadows Into Light" w:cstheme="majorBidi"/>
          <w:sz w:val="36"/>
          <w:szCs w:val="32"/>
        </w:rPr>
        <w:t>Ritni</w:t>
      </w:r>
      <w:proofErr w:type="spellEnd"/>
      <w:r w:rsidR="000E667B">
        <w:rPr>
          <w:rFonts w:ascii="Shadows Into Light" w:eastAsiaTheme="majorEastAsia" w:hAnsi="Shadows Into Light" w:cstheme="majorBidi"/>
          <w:sz w:val="36"/>
          <w:szCs w:val="32"/>
        </w:rPr>
        <w:t xml:space="preserve">/Frost – </w:t>
      </w:r>
      <w:r w:rsidR="00257BAE">
        <w:rPr>
          <w:rFonts w:ascii="Shadows Into Light" w:eastAsiaTheme="majorEastAsia" w:hAnsi="Shadows Into Light" w:cstheme="majorBidi"/>
          <w:sz w:val="36"/>
          <w:szCs w:val="32"/>
        </w:rPr>
        <w:t>Snöäventyr</w:t>
      </w:r>
      <w:r w:rsidR="000E667B">
        <w:rPr>
          <w:rFonts w:ascii="Shadows Into Light" w:eastAsiaTheme="majorEastAsia" w:hAnsi="Shadows Into Light" w:cstheme="majorBidi"/>
          <w:sz w:val="36"/>
          <w:szCs w:val="32"/>
        </w:rPr>
        <w:t xml:space="preserve"> i </w:t>
      </w:r>
      <w:proofErr w:type="spellStart"/>
      <w:r w:rsidR="000E667B">
        <w:rPr>
          <w:rFonts w:ascii="Shadows Into Light" w:eastAsiaTheme="majorEastAsia" w:hAnsi="Shadows Into Light" w:cstheme="majorBidi"/>
          <w:sz w:val="36"/>
          <w:szCs w:val="32"/>
        </w:rPr>
        <w:t>Sápmi</w:t>
      </w:r>
      <w:proofErr w:type="spellEnd"/>
      <w:r w:rsidR="0038128B" w:rsidRPr="008F142C">
        <w:rPr>
          <w:rFonts w:ascii="Shadows Into Light" w:eastAsiaTheme="majorEastAsia" w:hAnsi="Shadows Into Light" w:cstheme="majorBidi"/>
          <w:sz w:val="36"/>
          <w:szCs w:val="32"/>
        </w:rPr>
        <w:t xml:space="preserve"> – 4 </w:t>
      </w:r>
      <w:r w:rsidR="00E70533">
        <w:rPr>
          <w:rFonts w:ascii="Shadows Into Light" w:eastAsiaTheme="majorEastAsia" w:hAnsi="Shadows Into Light" w:cstheme="majorBidi"/>
          <w:sz w:val="36"/>
          <w:szCs w:val="32"/>
        </w:rPr>
        <w:t>d</w:t>
      </w:r>
      <w:r w:rsidR="00307E20" w:rsidRPr="008F142C">
        <w:rPr>
          <w:rFonts w:ascii="Shadows Into Light" w:eastAsiaTheme="majorEastAsia" w:hAnsi="Shadows Into Light" w:cstheme="majorBidi"/>
          <w:sz w:val="36"/>
          <w:szCs w:val="32"/>
        </w:rPr>
        <w:t>a</w:t>
      </w:r>
      <w:r w:rsidR="008F142C" w:rsidRPr="008F142C">
        <w:rPr>
          <w:rFonts w:ascii="Shadows Into Light" w:eastAsiaTheme="majorEastAsia" w:hAnsi="Shadows Into Light" w:cstheme="majorBidi"/>
          <w:sz w:val="36"/>
          <w:szCs w:val="32"/>
        </w:rPr>
        <w:t>gar</w:t>
      </w:r>
    </w:p>
    <w:p w14:paraId="7A4D26BD" w14:textId="510923A0" w:rsidR="00402799" w:rsidRPr="00E36FDF" w:rsidRDefault="000E667B" w:rsidP="008F1E91">
      <w:pPr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Upptäck </w:t>
      </w:r>
      <w:r w:rsidR="0056690B">
        <w:rPr>
          <w:b/>
          <w:i/>
          <w:iCs/>
          <w:sz w:val="20"/>
        </w:rPr>
        <w:t>snötäckta</w:t>
      </w:r>
      <w:r w:rsidR="00C76689">
        <w:rPr>
          <w:b/>
          <w:i/>
          <w:iCs/>
          <w:sz w:val="20"/>
        </w:rPr>
        <w:t xml:space="preserve"> </w:t>
      </w:r>
      <w:proofErr w:type="spellStart"/>
      <w:r>
        <w:rPr>
          <w:b/>
          <w:i/>
          <w:iCs/>
          <w:sz w:val="20"/>
        </w:rPr>
        <w:t>Sápmi</w:t>
      </w:r>
      <w:proofErr w:type="spellEnd"/>
      <w:r>
        <w:rPr>
          <w:b/>
          <w:i/>
          <w:iCs/>
          <w:sz w:val="20"/>
        </w:rPr>
        <w:t xml:space="preserve"> </w:t>
      </w:r>
      <w:r w:rsidR="00C76689">
        <w:rPr>
          <w:b/>
          <w:i/>
          <w:iCs/>
          <w:sz w:val="20"/>
        </w:rPr>
        <w:t>på egen hand och l</w:t>
      </w:r>
      <w:r>
        <w:rPr>
          <w:b/>
          <w:i/>
          <w:iCs/>
          <w:sz w:val="20"/>
        </w:rPr>
        <w:t xml:space="preserve">åt dig förtrollas av </w:t>
      </w:r>
      <w:r w:rsidR="00C76689">
        <w:rPr>
          <w:b/>
          <w:i/>
          <w:iCs/>
          <w:sz w:val="20"/>
        </w:rPr>
        <w:t xml:space="preserve">ljuset både dag och natt. Vår lilla stuganläggning </w:t>
      </w:r>
      <w:r w:rsidR="00564B1C">
        <w:rPr>
          <w:b/>
          <w:i/>
          <w:iCs/>
          <w:sz w:val="20"/>
        </w:rPr>
        <w:t xml:space="preserve">på </w:t>
      </w:r>
      <w:r w:rsidR="00C76689">
        <w:rPr>
          <w:b/>
          <w:i/>
          <w:iCs/>
          <w:sz w:val="20"/>
        </w:rPr>
        <w:t xml:space="preserve">Reindeer Lodge är basen för din vistelse, inbäddad i skogen </w:t>
      </w:r>
      <w:r w:rsidR="0056690B">
        <w:rPr>
          <w:b/>
          <w:i/>
          <w:iCs/>
          <w:sz w:val="20"/>
        </w:rPr>
        <w:t>och med renarna som närmaste gr</w:t>
      </w:r>
      <w:r w:rsidR="00C76689">
        <w:rPr>
          <w:b/>
          <w:i/>
          <w:iCs/>
          <w:sz w:val="20"/>
        </w:rPr>
        <w:t>a</w:t>
      </w:r>
      <w:r w:rsidR="0056690B">
        <w:rPr>
          <w:b/>
          <w:i/>
          <w:iCs/>
          <w:sz w:val="20"/>
        </w:rPr>
        <w:t>n</w:t>
      </w:r>
      <w:r w:rsidR="00C76689">
        <w:rPr>
          <w:b/>
          <w:i/>
          <w:iCs/>
          <w:sz w:val="20"/>
        </w:rPr>
        <w:t>ne.</w:t>
      </w:r>
      <w:r w:rsidR="0056690B" w:rsidRPr="0056690B">
        <w:t xml:space="preserve"> </w:t>
      </w:r>
      <w:r w:rsidR="0056690B" w:rsidRPr="0056690B">
        <w:rPr>
          <w:b/>
          <w:i/>
          <w:iCs/>
          <w:sz w:val="20"/>
        </w:rPr>
        <w:t>Här hittar du balans mellan aktivitet och avkoppling</w:t>
      </w:r>
      <w:r w:rsidR="0056690B">
        <w:rPr>
          <w:b/>
          <w:i/>
          <w:iCs/>
          <w:sz w:val="20"/>
        </w:rPr>
        <w:t xml:space="preserve"> för dig, din partner, familj och vänner.</w:t>
      </w:r>
      <w:r w:rsidR="005D15C9">
        <w:rPr>
          <w:b/>
          <w:i/>
          <w:iCs/>
          <w:sz w:val="20"/>
        </w:rPr>
        <w:t xml:space="preserve"> </w:t>
      </w:r>
    </w:p>
    <w:p w14:paraId="642D9E6E" w14:textId="1C5F1D89" w:rsidR="009C19B3" w:rsidRDefault="003A406F" w:rsidP="005D15C9">
      <w:pPr>
        <w:spacing w:after="120"/>
        <w:rPr>
          <w:b/>
          <w:sz w:val="20"/>
        </w:rPr>
      </w:pPr>
      <w:r w:rsidRPr="00EB2E5B">
        <w:rPr>
          <w:b/>
          <w:sz w:val="20"/>
        </w:rPr>
        <w:t>Da</w:t>
      </w:r>
      <w:r w:rsidR="00D027D3" w:rsidRPr="00EB2E5B">
        <w:rPr>
          <w:b/>
          <w:sz w:val="20"/>
        </w:rPr>
        <w:t>g</w:t>
      </w:r>
      <w:r w:rsidRPr="00EB2E5B">
        <w:rPr>
          <w:b/>
          <w:sz w:val="20"/>
        </w:rPr>
        <w:t xml:space="preserve"> 1 – A</w:t>
      </w:r>
      <w:r w:rsidR="00253ECC" w:rsidRPr="00EB2E5B">
        <w:rPr>
          <w:b/>
          <w:sz w:val="20"/>
        </w:rPr>
        <w:t>nkomst</w:t>
      </w:r>
    </w:p>
    <w:p w14:paraId="642D9E6F" w14:textId="5E1FFC68" w:rsidR="003B4A14" w:rsidRDefault="0056690B" w:rsidP="000928EF">
      <w:pPr>
        <w:rPr>
          <w:sz w:val="20"/>
        </w:rPr>
      </w:pPr>
      <w:r w:rsidRPr="0056690B">
        <w:rPr>
          <w:sz w:val="20"/>
        </w:rPr>
        <w:t>Välj mellan att hyra egen bil (boka själv) eller bli upphämtad av vår transferservice</w:t>
      </w:r>
      <w:r w:rsidR="004E2457">
        <w:rPr>
          <w:sz w:val="20"/>
        </w:rPr>
        <w:t xml:space="preserve"> </w:t>
      </w:r>
      <w:r w:rsidRPr="0056690B">
        <w:rPr>
          <w:sz w:val="20"/>
        </w:rPr>
        <w:t>(</w:t>
      </w:r>
      <w:r w:rsidR="004E2457">
        <w:rPr>
          <w:sz w:val="20"/>
        </w:rPr>
        <w:t xml:space="preserve">mot </w:t>
      </w:r>
      <w:r w:rsidRPr="0056690B">
        <w:rPr>
          <w:sz w:val="20"/>
        </w:rPr>
        <w:t xml:space="preserve">tillägg). Incheckning i egen stuga som ligger utanför Jukkasjärvi by, mitt i skogen vid Torneälvens strand. I stugan finns egen vedeldad kamin och på </w:t>
      </w:r>
      <w:proofErr w:type="spellStart"/>
      <w:r w:rsidRPr="0056690B">
        <w:rPr>
          <w:sz w:val="20"/>
        </w:rPr>
        <w:t>lodgen</w:t>
      </w:r>
      <w:proofErr w:type="spellEnd"/>
      <w:r w:rsidRPr="0056690B">
        <w:rPr>
          <w:sz w:val="20"/>
        </w:rPr>
        <w:t xml:space="preserve"> finns tillgång till skidor, snöskor och pulkor för att </w:t>
      </w:r>
      <w:r w:rsidR="004E2457">
        <w:rPr>
          <w:sz w:val="20"/>
        </w:rPr>
        <w:t>gå på upptäcktsfärder i naturen på egen hand.</w:t>
      </w:r>
      <w:r w:rsidR="00B06AA9">
        <w:rPr>
          <w:sz w:val="20"/>
        </w:rPr>
        <w:br/>
      </w:r>
      <w:r w:rsidR="003B4A14" w:rsidRPr="003B4A14">
        <w:rPr>
          <w:sz w:val="20"/>
        </w:rPr>
        <w:t>Boende i egen stuga.</w:t>
      </w:r>
      <w:r w:rsidR="00CB18CF">
        <w:rPr>
          <w:sz w:val="20"/>
        </w:rPr>
        <w:t xml:space="preserve"> En rätts middag ingår. </w:t>
      </w:r>
    </w:p>
    <w:p w14:paraId="642D9E70" w14:textId="2F3458DF" w:rsidR="009C19B3" w:rsidRDefault="000928EF" w:rsidP="005D15C9">
      <w:pPr>
        <w:spacing w:after="120"/>
        <w:rPr>
          <w:b/>
          <w:sz w:val="20"/>
        </w:rPr>
      </w:pPr>
      <w:r w:rsidRPr="00253ECC">
        <w:rPr>
          <w:b/>
          <w:sz w:val="20"/>
        </w:rPr>
        <w:t>Da</w:t>
      </w:r>
      <w:r w:rsidR="00D027D3" w:rsidRPr="00253ECC">
        <w:rPr>
          <w:b/>
          <w:sz w:val="20"/>
        </w:rPr>
        <w:t>g</w:t>
      </w:r>
      <w:r w:rsidRPr="00253ECC">
        <w:rPr>
          <w:b/>
          <w:sz w:val="20"/>
        </w:rPr>
        <w:t xml:space="preserve"> 2</w:t>
      </w:r>
      <w:r w:rsidR="0084605F" w:rsidRPr="00253ECC">
        <w:rPr>
          <w:b/>
          <w:sz w:val="20"/>
        </w:rPr>
        <w:t xml:space="preserve"> </w:t>
      </w:r>
      <w:r w:rsidRPr="00253ECC">
        <w:rPr>
          <w:b/>
          <w:sz w:val="20"/>
        </w:rPr>
        <w:t>–</w:t>
      </w:r>
      <w:r w:rsidR="004E2457">
        <w:rPr>
          <w:b/>
          <w:sz w:val="20"/>
        </w:rPr>
        <w:t xml:space="preserve"> </w:t>
      </w:r>
      <w:r w:rsidR="008A187B">
        <w:rPr>
          <w:b/>
          <w:sz w:val="20"/>
        </w:rPr>
        <w:t xml:space="preserve">Dagsbesök på </w:t>
      </w:r>
      <w:r w:rsidRPr="00253ECC">
        <w:rPr>
          <w:b/>
          <w:sz w:val="20"/>
        </w:rPr>
        <w:t>Icehotel</w:t>
      </w:r>
      <w:r w:rsidR="008A187B">
        <w:rPr>
          <w:b/>
          <w:sz w:val="20"/>
        </w:rPr>
        <w:t xml:space="preserve"> </w:t>
      </w:r>
      <w:r w:rsidR="00B83C64">
        <w:rPr>
          <w:b/>
          <w:sz w:val="20"/>
        </w:rPr>
        <w:t xml:space="preserve">och </w:t>
      </w:r>
      <w:proofErr w:type="spellStart"/>
      <w:r w:rsidRPr="00253ECC">
        <w:rPr>
          <w:b/>
          <w:sz w:val="20"/>
        </w:rPr>
        <w:t>Márkanbáiki</w:t>
      </w:r>
      <w:proofErr w:type="spellEnd"/>
    </w:p>
    <w:p w14:paraId="4CEC09BA" w14:textId="58C92AB2" w:rsidR="0063389E" w:rsidRDefault="004E2457" w:rsidP="0063389E">
      <w:pPr>
        <w:rPr>
          <w:sz w:val="20"/>
        </w:rPr>
      </w:pPr>
      <w:r w:rsidRPr="004E2457">
        <w:rPr>
          <w:sz w:val="20"/>
        </w:rPr>
        <w:t>Efter</w:t>
      </w:r>
      <w:r w:rsidR="00564B1C">
        <w:rPr>
          <w:sz w:val="20"/>
        </w:rPr>
        <w:t xml:space="preserve"> en stärkande</w:t>
      </w:r>
      <w:r w:rsidRPr="004E2457">
        <w:rPr>
          <w:sz w:val="20"/>
        </w:rPr>
        <w:t xml:space="preserve"> frukost</w:t>
      </w:r>
      <w:r>
        <w:rPr>
          <w:sz w:val="20"/>
        </w:rPr>
        <w:t xml:space="preserve"> </w:t>
      </w:r>
      <w:r w:rsidRPr="004E2457">
        <w:rPr>
          <w:sz w:val="20"/>
        </w:rPr>
        <w:t>har du dagen</w:t>
      </w:r>
      <w:r w:rsidR="003B4A14">
        <w:rPr>
          <w:sz w:val="20"/>
        </w:rPr>
        <w:t xml:space="preserve"> fri att</w:t>
      </w:r>
      <w:r w:rsidRPr="004E2457">
        <w:rPr>
          <w:sz w:val="20"/>
        </w:rPr>
        <w:t xml:space="preserve"> </w:t>
      </w:r>
      <w:r>
        <w:rPr>
          <w:sz w:val="20"/>
        </w:rPr>
        <w:t xml:space="preserve">göra ett dagsbesök på världsberömda Icehotel och </w:t>
      </w:r>
      <w:r w:rsidR="003B4A14">
        <w:rPr>
          <w:sz w:val="20"/>
        </w:rPr>
        <w:t>på</w:t>
      </w:r>
      <w:r w:rsidR="002522F3">
        <w:rPr>
          <w:sz w:val="20"/>
        </w:rPr>
        <w:t xml:space="preserve"> det samiska </w:t>
      </w:r>
      <w:r w:rsidR="00677116">
        <w:rPr>
          <w:sz w:val="20"/>
        </w:rPr>
        <w:t>friluftsmuseet</w:t>
      </w:r>
      <w:r w:rsidR="003B4A14">
        <w:rPr>
          <w:sz w:val="20"/>
        </w:rPr>
        <w:t xml:space="preserve"> </w:t>
      </w:r>
      <w:proofErr w:type="spellStart"/>
      <w:r>
        <w:rPr>
          <w:sz w:val="20"/>
        </w:rPr>
        <w:t>Márkanbáiki</w:t>
      </w:r>
      <w:proofErr w:type="spellEnd"/>
      <w:r>
        <w:rPr>
          <w:sz w:val="20"/>
        </w:rPr>
        <w:t xml:space="preserve"> i byn Jukkasjärvi. Dit tar </w:t>
      </w:r>
      <w:r w:rsidR="003B4A14">
        <w:rPr>
          <w:sz w:val="20"/>
        </w:rPr>
        <w:t xml:space="preserve">du dig </w:t>
      </w:r>
      <w:r>
        <w:rPr>
          <w:sz w:val="20"/>
        </w:rPr>
        <w:t xml:space="preserve">genom att följa markerad skoterled </w:t>
      </w:r>
      <w:r w:rsidR="00C67A12">
        <w:rPr>
          <w:sz w:val="20"/>
        </w:rPr>
        <w:t>på frusna Torne älv</w:t>
      </w:r>
      <w:r w:rsidR="00564B1C">
        <w:rPr>
          <w:sz w:val="20"/>
        </w:rPr>
        <w:t>, resp</w:t>
      </w:r>
      <w:r w:rsidR="0063389E">
        <w:rPr>
          <w:sz w:val="20"/>
        </w:rPr>
        <w:t>.</w:t>
      </w:r>
      <w:r w:rsidR="00564B1C">
        <w:rPr>
          <w:sz w:val="20"/>
        </w:rPr>
        <w:t xml:space="preserve"> </w:t>
      </w:r>
      <w:r w:rsidR="0063389E">
        <w:rPr>
          <w:sz w:val="20"/>
        </w:rPr>
        <w:t>med bil långs vägen</w:t>
      </w:r>
      <w:r w:rsidR="00156884" w:rsidRPr="00156884">
        <w:rPr>
          <w:sz w:val="20"/>
        </w:rPr>
        <w:t xml:space="preserve"> </w:t>
      </w:r>
      <w:r w:rsidR="00156884">
        <w:rPr>
          <w:sz w:val="20"/>
        </w:rPr>
        <w:t>på fem minuter</w:t>
      </w:r>
      <w:r w:rsidR="0063389E">
        <w:rPr>
          <w:sz w:val="20"/>
        </w:rPr>
        <w:t xml:space="preserve">. </w:t>
      </w:r>
      <w:r w:rsidR="0063389E" w:rsidRPr="00564B1C">
        <w:rPr>
          <w:sz w:val="20"/>
        </w:rPr>
        <w:t>Passa</w:t>
      </w:r>
      <w:r w:rsidR="0063389E">
        <w:rPr>
          <w:sz w:val="20"/>
        </w:rPr>
        <w:t xml:space="preserve"> gärna</w:t>
      </w:r>
      <w:r w:rsidR="0063389E" w:rsidRPr="00564B1C">
        <w:rPr>
          <w:sz w:val="20"/>
        </w:rPr>
        <w:t xml:space="preserve"> på att njuta av en lokal lunch på Café </w:t>
      </w:r>
      <w:proofErr w:type="spellStart"/>
      <w:r w:rsidR="0063389E" w:rsidRPr="00564B1C">
        <w:rPr>
          <w:sz w:val="20"/>
        </w:rPr>
        <w:t>Sápmi</w:t>
      </w:r>
      <w:proofErr w:type="spellEnd"/>
      <w:r w:rsidR="0063389E" w:rsidRPr="00564B1C">
        <w:rPr>
          <w:sz w:val="20"/>
        </w:rPr>
        <w:t xml:space="preserve"> och att titta in i Jukkasjärvi kyrka för att beskåda den mäktiga altartavlan.</w:t>
      </w:r>
      <w:r w:rsidR="00B06AA9">
        <w:rPr>
          <w:sz w:val="20"/>
        </w:rPr>
        <w:br/>
      </w:r>
      <w:r w:rsidR="0063389E" w:rsidRPr="00564B1C">
        <w:rPr>
          <w:sz w:val="20"/>
        </w:rPr>
        <w:t xml:space="preserve">Boende i egen stuga. </w:t>
      </w:r>
      <w:r w:rsidR="00CB18CF">
        <w:rPr>
          <w:sz w:val="20"/>
        </w:rPr>
        <w:t xml:space="preserve">En rätts middag ingår. </w:t>
      </w:r>
      <w:r w:rsidR="0063389E">
        <w:rPr>
          <w:sz w:val="20"/>
        </w:rPr>
        <w:br/>
      </w:r>
      <w:r w:rsidR="0063389E" w:rsidRPr="00564B1C">
        <w:rPr>
          <w:sz w:val="20"/>
        </w:rPr>
        <w:t xml:space="preserve">Notera: dagsbesöken </w:t>
      </w:r>
      <w:r w:rsidR="0063389E">
        <w:rPr>
          <w:sz w:val="20"/>
        </w:rPr>
        <w:t>kan ske valfri dag under vistelsen.</w:t>
      </w:r>
    </w:p>
    <w:p w14:paraId="34EE0BD5" w14:textId="66EC3E47" w:rsidR="009B13AF" w:rsidRPr="00450C5E" w:rsidRDefault="009B13AF" w:rsidP="009B13AF">
      <w:pPr>
        <w:spacing w:after="120"/>
        <w:rPr>
          <w:b/>
          <w:sz w:val="20"/>
        </w:rPr>
      </w:pPr>
      <w:r w:rsidRPr="009B13AF">
        <w:rPr>
          <w:b/>
          <w:bCs/>
          <w:sz w:val="20"/>
        </w:rPr>
        <w:t>Dag 3</w:t>
      </w:r>
      <w:r>
        <w:rPr>
          <w:sz w:val="20"/>
        </w:rPr>
        <w:t xml:space="preserve"> </w:t>
      </w:r>
      <w:r w:rsidRPr="00253ECC">
        <w:rPr>
          <w:b/>
          <w:sz w:val="20"/>
        </w:rPr>
        <w:t>–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Raidu</w:t>
      </w:r>
      <w:proofErr w:type="spellEnd"/>
      <w:r>
        <w:rPr>
          <w:b/>
          <w:sz w:val="20"/>
        </w:rPr>
        <w:t xml:space="preserve"> – möte med renar</w:t>
      </w:r>
      <w:r>
        <w:rPr>
          <w:b/>
          <w:sz w:val="20"/>
        </w:rPr>
        <w:br/>
      </w:r>
      <w:r w:rsidRPr="004E2457">
        <w:rPr>
          <w:sz w:val="20"/>
        </w:rPr>
        <w:t>Efter</w:t>
      </w:r>
      <w:r>
        <w:rPr>
          <w:sz w:val="20"/>
        </w:rPr>
        <w:t xml:space="preserve"> en stärkande</w:t>
      </w:r>
      <w:r w:rsidRPr="004E2457">
        <w:rPr>
          <w:sz w:val="20"/>
        </w:rPr>
        <w:t xml:space="preserve"> frukost</w:t>
      </w:r>
      <w:r>
        <w:rPr>
          <w:sz w:val="20"/>
        </w:rPr>
        <w:t xml:space="preserve"> </w:t>
      </w:r>
      <w:r w:rsidRPr="004E2457">
        <w:rPr>
          <w:sz w:val="20"/>
        </w:rPr>
        <w:t xml:space="preserve">har du </w:t>
      </w:r>
      <w:r>
        <w:rPr>
          <w:sz w:val="20"/>
        </w:rPr>
        <w:t>förmidagen fri att</w:t>
      </w:r>
      <w:r w:rsidRPr="004E2457">
        <w:rPr>
          <w:sz w:val="20"/>
        </w:rPr>
        <w:t xml:space="preserve"> </w:t>
      </w:r>
      <w:r>
        <w:rPr>
          <w:sz w:val="20"/>
        </w:rPr>
        <w:t xml:space="preserve">upptäcka närområdet.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 13.45 hämtas ni upp av er guide som tar er till startpunkten för dagens spännande tur. Där möter ni resten av gruppen och utrustas med varma kläder innan ni </w:t>
      </w:r>
      <w:r w:rsidRPr="009C5E57">
        <w:rPr>
          <w:sz w:val="20"/>
        </w:rPr>
        <w:t xml:space="preserve">åker </w:t>
      </w:r>
      <w:r>
        <w:rPr>
          <w:sz w:val="20"/>
        </w:rPr>
        <w:t xml:space="preserve">på en fartfylld färd </w:t>
      </w:r>
      <w:r w:rsidRPr="009C5E57">
        <w:rPr>
          <w:sz w:val="20"/>
        </w:rPr>
        <w:t xml:space="preserve">genom vinterskogarna med skoter och släde. Sedan </w:t>
      </w:r>
      <w:r>
        <w:rPr>
          <w:sz w:val="20"/>
        </w:rPr>
        <w:t>väntar en eftermiddag där ni</w:t>
      </w:r>
      <w:r w:rsidRPr="009C5E57">
        <w:rPr>
          <w:sz w:val="20"/>
        </w:rPr>
        <w:t xml:space="preserve"> </w:t>
      </w:r>
      <w:r>
        <w:rPr>
          <w:sz w:val="20"/>
        </w:rPr>
        <w:t>får testa på</w:t>
      </w:r>
      <w:r w:rsidRPr="009C5E57">
        <w:rPr>
          <w:sz w:val="20"/>
        </w:rPr>
        <w:t xml:space="preserve"> konsten att </w:t>
      </w:r>
      <w:r>
        <w:rPr>
          <w:sz w:val="20"/>
        </w:rPr>
        <w:t>köra ren samtidigt som</w:t>
      </w:r>
      <w:r w:rsidRPr="009C5E57">
        <w:rPr>
          <w:sz w:val="20"/>
        </w:rPr>
        <w:t xml:space="preserve"> du </w:t>
      </w:r>
      <w:r>
        <w:rPr>
          <w:sz w:val="20"/>
        </w:rPr>
        <w:t xml:space="preserve">får </w:t>
      </w:r>
      <w:r w:rsidRPr="009C5E57">
        <w:rPr>
          <w:sz w:val="20"/>
        </w:rPr>
        <w:t>lära dig mer om både den samiska kulturen, naturen och renskötseln.</w:t>
      </w:r>
      <w:r>
        <w:rPr>
          <w:sz w:val="20"/>
        </w:rPr>
        <w:t xml:space="preserve"> </w:t>
      </w:r>
      <w:r>
        <w:rPr>
          <w:sz w:val="20"/>
        </w:rPr>
        <w:br/>
        <w:t xml:space="preserve">En traditionell samisk måltid serveras på turen. </w:t>
      </w:r>
      <w:r w:rsidR="00CB18CF">
        <w:rPr>
          <w:sz w:val="20"/>
        </w:rPr>
        <w:t xml:space="preserve">En rätts middag ingår. </w:t>
      </w:r>
    </w:p>
    <w:p w14:paraId="7EB15F68" w14:textId="77777777" w:rsidR="00BB1A4B" w:rsidRDefault="00BB1A4B" w:rsidP="005D15C9">
      <w:pPr>
        <w:spacing w:after="120"/>
        <w:rPr>
          <w:b/>
          <w:sz w:val="20"/>
        </w:rPr>
      </w:pPr>
    </w:p>
    <w:p w14:paraId="642D9E74" w14:textId="2650A407" w:rsidR="009C19B3" w:rsidRDefault="003B4A14" w:rsidP="005D15C9">
      <w:pPr>
        <w:spacing w:after="120"/>
        <w:rPr>
          <w:b/>
          <w:sz w:val="20"/>
        </w:rPr>
      </w:pPr>
      <w:r w:rsidRPr="003B4A14">
        <w:rPr>
          <w:b/>
          <w:sz w:val="20"/>
        </w:rPr>
        <w:t xml:space="preserve">Dag 4 </w:t>
      </w:r>
      <w:r w:rsidR="00321A97">
        <w:rPr>
          <w:b/>
          <w:sz w:val="20"/>
        </w:rPr>
        <w:t>–</w:t>
      </w:r>
      <w:r w:rsidRPr="003B4A14">
        <w:rPr>
          <w:b/>
          <w:sz w:val="20"/>
        </w:rPr>
        <w:t xml:space="preserve"> Avresa</w:t>
      </w:r>
    </w:p>
    <w:p w14:paraId="1BC7BB04" w14:textId="4D521896" w:rsidR="0063389E" w:rsidRDefault="003B4A14" w:rsidP="003B4A14">
      <w:pPr>
        <w:rPr>
          <w:b/>
          <w:sz w:val="20"/>
        </w:rPr>
      </w:pPr>
      <w:r w:rsidRPr="003B4A14">
        <w:rPr>
          <w:sz w:val="20"/>
        </w:rPr>
        <w:t xml:space="preserve">Efter frukost är det dags </w:t>
      </w:r>
      <w:r w:rsidR="00825167">
        <w:rPr>
          <w:sz w:val="20"/>
        </w:rPr>
        <w:t>att packa ihop och städa stugan (avresestäd mot tillägg).</w:t>
      </w:r>
      <w:r w:rsidR="00B56A08">
        <w:rPr>
          <w:sz w:val="20"/>
        </w:rPr>
        <w:t xml:space="preserve"> Vår transfer</w:t>
      </w:r>
      <w:r w:rsidR="00825167">
        <w:rPr>
          <w:sz w:val="20"/>
        </w:rPr>
        <w:t>service</w:t>
      </w:r>
      <w:r w:rsidR="00B56A08">
        <w:rPr>
          <w:sz w:val="20"/>
        </w:rPr>
        <w:t xml:space="preserve"> tar dig till Kiruna (mot tillägg).</w:t>
      </w:r>
      <w:r w:rsidR="00825167">
        <w:rPr>
          <w:sz w:val="20"/>
        </w:rPr>
        <w:t xml:space="preserve"> </w:t>
      </w:r>
      <w:r w:rsidRPr="003B4A14">
        <w:rPr>
          <w:sz w:val="20"/>
        </w:rPr>
        <w:t>Glöm inte att säga farväl till renarna!</w:t>
      </w:r>
      <w:r w:rsidR="001F4D86">
        <w:rPr>
          <w:sz w:val="20"/>
        </w:rPr>
        <w:t xml:space="preserve"> </w:t>
      </w:r>
    </w:p>
    <w:p w14:paraId="7A26277E" w14:textId="77777777" w:rsidR="00632AE0" w:rsidRDefault="00632AE0" w:rsidP="00210C17">
      <w:pPr>
        <w:rPr>
          <w:b/>
          <w:sz w:val="20"/>
        </w:rPr>
      </w:pPr>
    </w:p>
    <w:p w14:paraId="39C721EF" w14:textId="77777777" w:rsidR="00C50F62" w:rsidRDefault="00C50F62" w:rsidP="00210C17">
      <w:pPr>
        <w:rPr>
          <w:bCs/>
          <w:sz w:val="20"/>
        </w:rPr>
      </w:pPr>
    </w:p>
    <w:p w14:paraId="5CDB6557" w14:textId="77777777" w:rsidR="00632AE0" w:rsidRDefault="00632AE0" w:rsidP="00210C17">
      <w:pPr>
        <w:rPr>
          <w:bCs/>
          <w:sz w:val="20"/>
        </w:rPr>
      </w:pPr>
    </w:p>
    <w:p w14:paraId="0CB95529" w14:textId="77777777" w:rsidR="00632AE0" w:rsidRDefault="00632AE0" w:rsidP="00210C17">
      <w:pPr>
        <w:rPr>
          <w:bCs/>
          <w:sz w:val="20"/>
        </w:rPr>
      </w:pPr>
    </w:p>
    <w:p w14:paraId="7A64D661" w14:textId="77777777" w:rsidR="00632AE0" w:rsidRDefault="00632AE0" w:rsidP="00210C17">
      <w:pPr>
        <w:rPr>
          <w:bCs/>
          <w:sz w:val="20"/>
        </w:rPr>
      </w:pPr>
    </w:p>
    <w:p w14:paraId="3BE71688" w14:textId="77777777" w:rsidR="00632AE0" w:rsidRDefault="00632AE0" w:rsidP="00210C17">
      <w:pPr>
        <w:rPr>
          <w:bCs/>
          <w:sz w:val="20"/>
        </w:rPr>
      </w:pPr>
    </w:p>
    <w:p w14:paraId="2F5731A1" w14:textId="2B5827CA" w:rsidR="005F3582" w:rsidRDefault="00B46CE9" w:rsidP="00210C17">
      <w:pPr>
        <w:rPr>
          <w:bCs/>
          <w:sz w:val="20"/>
        </w:rPr>
      </w:pPr>
      <w:r w:rsidRPr="002F6DBE">
        <w:rPr>
          <w:rFonts w:eastAsiaTheme="majorEastAsia"/>
          <w:noProof/>
          <w:sz w:val="20"/>
          <w:szCs w:val="20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2D9E83" wp14:editId="0EB62AB7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6205220" cy="1743075"/>
                <wp:effectExtent l="0" t="0" r="2413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7E63ACB9" w14:textId="4EEC1149" w:rsidR="00923FBE" w:rsidRDefault="00321A97" w:rsidP="00923FBE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bookmarkStart w:id="0" w:name="_Hlk73614756"/>
                            <w:r w:rsidRPr="00DD5A64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PRIS:</w:t>
                            </w:r>
                            <w:r w:rsidRPr="00DD5A64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9B13AF" w:rsidRPr="009B13AF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SEK</w:t>
                            </w:r>
                            <w:r w:rsidR="00875CDC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922</w:t>
                            </w:r>
                            <w:r w:rsidR="009B13AF" w:rsidRPr="009B13AF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5</w:t>
                            </w: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per vuxen</w:t>
                            </w:r>
                            <w:r w:rsid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923FBE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Priserna är per person vid 2 personer/stuga</w:t>
                            </w:r>
                          </w:p>
                          <w:p w14:paraId="26D82E32" w14:textId="6D27ED7C" w:rsidR="009B13AF" w:rsidRPr="00923FBE" w:rsidRDefault="009B13AF" w:rsidP="00923FBE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ab/>
                            </w:r>
                            <w:r w:rsidRPr="009B13AF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SEK12</w:t>
                            </w:r>
                            <w:r w:rsidR="00875CDC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Pr="009B13AF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00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enkelrumsboende </w:t>
                            </w:r>
                          </w:p>
                          <w:p w14:paraId="1D4ABCE7" w14:textId="4B34670B" w:rsidR="0042218C" w:rsidRPr="00923FBE" w:rsidRDefault="00923FBE" w:rsidP="00923FBE">
                            <w:pPr>
                              <w:pStyle w:val="Default"/>
                              <w:tabs>
                                <w:tab w:val="left" w:pos="1843"/>
                              </w:tabs>
                              <w:ind w:left="1843" w:hanging="1843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ab/>
                            </w:r>
                            <w:r w:rsidR="009B13AF" w:rsidRPr="009B13AF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SEK3690</w:t>
                            </w:r>
                            <w:r w:rsidR="008B5856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B00C1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per barn (</w:t>
                            </w:r>
                            <w:r w:rsidR="00760858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3–12</w:t>
                            </w:r>
                            <w:r w:rsidR="00AB00C1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år)</w:t>
                            </w:r>
                          </w:p>
                          <w:p w14:paraId="642D9E98" w14:textId="20C34FA0" w:rsidR="00321A97" w:rsidRDefault="00183AE0" w:rsidP="00321A97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ab/>
                              <w:t>Max</w:t>
                            </w:r>
                            <w:r w:rsidR="009B13A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2 vuxna och 2 barn</w:t>
                            </w: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0445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eller</w:t>
                            </w: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54501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max </w:t>
                            </w: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3 vuxna/stuga </w:t>
                            </w:r>
                            <w:r w:rsidR="00BB1234"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med</w:t>
                            </w:r>
                            <w:r w:rsidRP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bäddsoffa. </w:t>
                            </w:r>
                            <w:bookmarkEnd w:id="0"/>
                          </w:p>
                          <w:p w14:paraId="6111FA3F" w14:textId="77777777" w:rsidR="00BB1234" w:rsidRPr="00BB1234" w:rsidRDefault="00BB1234" w:rsidP="00321A97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642D9E99" w14:textId="2A6B0D74" w:rsidR="00321A97" w:rsidRDefault="00321A97" w:rsidP="00321A97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PERIOD</w:t>
                            </w:r>
                            <w:r w:rsidRPr="00060077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Pr="00060077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63389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DD5A6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3</w:t>
                            </w:r>
                            <w:r w:rsidRPr="0006007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D5A6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202</w:t>
                            </w:r>
                            <w:r w:rsid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A3AC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1</w:t>
                            </w:r>
                            <w:r w:rsid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ap</w:t>
                            </w:r>
                            <w:r w:rsidRPr="0006007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ril 202</w:t>
                            </w:r>
                            <w:r w:rsidR="00923FB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4</w:t>
                            </w:r>
                            <w:r w:rsidR="00924E5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1CA5226" w14:textId="77777777" w:rsidR="00BB1234" w:rsidRPr="00060077" w:rsidRDefault="00BB1234" w:rsidP="00321A97">
                            <w:pPr>
                              <w:pStyle w:val="Default"/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5A85F02A" w14:textId="0D1405E2" w:rsidR="00812C9E" w:rsidRPr="00812C9E" w:rsidRDefault="00812C9E" w:rsidP="00812C9E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12C9E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START:</w:t>
                            </w:r>
                            <w:r w:rsidRPr="00812C9E">
                              <w:rPr>
                                <w:sz w:val="19"/>
                                <w:szCs w:val="19"/>
                              </w:rPr>
                              <w:tab/>
                              <w:t>Självincheckning från 1</w:t>
                            </w:r>
                            <w:r w:rsidR="003A2437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812C9E">
                              <w:rPr>
                                <w:sz w:val="19"/>
                                <w:szCs w:val="19"/>
                              </w:rPr>
                              <w:t>.00 dag 1.</w:t>
                            </w:r>
                            <w:r w:rsidR="00C878DD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9A" w14:textId="2DADF095" w:rsidR="00321A97" w:rsidRPr="00FF488E" w:rsidRDefault="00812C9E" w:rsidP="00812C9E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12C9E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SLUT:</w:t>
                            </w:r>
                            <w:r w:rsidRPr="00812C9E">
                              <w:rPr>
                                <w:sz w:val="19"/>
                                <w:szCs w:val="19"/>
                              </w:rPr>
                              <w:tab/>
                              <w:t>Utcheckning senast 1</w:t>
                            </w:r>
                            <w:r w:rsidR="003A243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Pr="00812C9E">
                              <w:rPr>
                                <w:sz w:val="19"/>
                                <w:szCs w:val="19"/>
                              </w:rPr>
                              <w:t>.00 dag 4.</w:t>
                            </w:r>
                          </w:p>
                          <w:p w14:paraId="642D9E9B" w14:textId="77777777" w:rsidR="00321A97" w:rsidRPr="00FF488E" w:rsidRDefault="00321A97" w:rsidP="00321A9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42D9E9C" w14:textId="77777777" w:rsidR="00321A97" w:rsidRPr="00FF488E" w:rsidRDefault="00321A97" w:rsidP="00321A9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42D9E9D" w14:textId="77777777" w:rsidR="00321A97" w:rsidRPr="00FF488E" w:rsidRDefault="00321A97" w:rsidP="00321A9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42D9E9E" w14:textId="77777777" w:rsidR="00321A97" w:rsidRPr="00FF488E" w:rsidRDefault="00321A97" w:rsidP="00321A9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9E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95pt;margin-top:.3pt;width:488.6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" fillcolor="window" strokecolor="#002060" strokeweight="1pt">
                <v:textbox>
                  <w:txbxContent>
                    <w:p w14:paraId="7E63ACB9" w14:textId="4EEC1149" w:rsidR="00923FBE" w:rsidRDefault="00321A97" w:rsidP="00923FBE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bookmarkStart w:id="1" w:name="_Hlk73614756"/>
                      <w:r w:rsidRPr="00DD5A64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PRIS:</w:t>
                      </w:r>
                      <w:r w:rsidRPr="00DD5A64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ab/>
                      </w:r>
                      <w:r w:rsidR="009B13AF" w:rsidRPr="009B13AF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SEK</w:t>
                      </w:r>
                      <w:r w:rsidR="00875CDC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922</w:t>
                      </w:r>
                      <w:r w:rsidR="009B13AF" w:rsidRPr="009B13AF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5</w:t>
                      </w: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per vuxen</w:t>
                      </w:r>
                      <w:r w:rsid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. </w:t>
                      </w:r>
                      <w:r w:rsidR="00923FBE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Priserna är per person vid 2 personer/stuga</w:t>
                      </w:r>
                    </w:p>
                    <w:p w14:paraId="26D82E32" w14:textId="6D27ED7C" w:rsidR="009B13AF" w:rsidRPr="00923FBE" w:rsidRDefault="009B13AF" w:rsidP="00923FBE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ab/>
                      </w:r>
                      <w:r w:rsidRPr="009B13AF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SEK12</w:t>
                      </w:r>
                      <w:r w:rsidR="00875CDC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4</w:t>
                      </w:r>
                      <w:r w:rsidRPr="009B13AF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00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enkelrumsboende </w:t>
                      </w:r>
                    </w:p>
                    <w:p w14:paraId="1D4ABCE7" w14:textId="4B34670B" w:rsidR="0042218C" w:rsidRPr="00923FBE" w:rsidRDefault="00923FBE" w:rsidP="00923FBE">
                      <w:pPr>
                        <w:pStyle w:val="Default"/>
                        <w:tabs>
                          <w:tab w:val="left" w:pos="1843"/>
                        </w:tabs>
                        <w:ind w:left="1843" w:hanging="1843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ab/>
                      </w:r>
                      <w:r w:rsidR="009B13AF" w:rsidRPr="009B13AF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SEK3690</w:t>
                      </w:r>
                      <w:r w:rsidR="008B5856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AB00C1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per barn (</w:t>
                      </w:r>
                      <w:r w:rsidR="00760858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3–12</w:t>
                      </w:r>
                      <w:r w:rsidR="00AB00C1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år)</w:t>
                      </w:r>
                    </w:p>
                    <w:p w14:paraId="642D9E98" w14:textId="20C34FA0" w:rsidR="00321A97" w:rsidRDefault="00183AE0" w:rsidP="00321A97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ab/>
                        <w:t>Max</w:t>
                      </w:r>
                      <w:r w:rsidR="009B13AF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2 vuxna och 2 barn</w:t>
                      </w: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004454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eller</w:t>
                      </w: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854501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max </w:t>
                      </w: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3 vuxna/stuga </w:t>
                      </w:r>
                      <w:r w:rsidR="00BB1234"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med</w:t>
                      </w:r>
                      <w:r w:rsidRP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bäddsoffa. </w:t>
                      </w:r>
                      <w:bookmarkEnd w:id="1"/>
                    </w:p>
                    <w:p w14:paraId="6111FA3F" w14:textId="77777777" w:rsidR="00BB1234" w:rsidRPr="00BB1234" w:rsidRDefault="00BB1234" w:rsidP="00321A97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</w:p>
                    <w:p w14:paraId="642D9E99" w14:textId="2A6B0D74" w:rsidR="00321A97" w:rsidRDefault="00321A97" w:rsidP="00321A97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PERIOD</w:t>
                      </w:r>
                      <w:r w:rsidRPr="00060077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>:</w:t>
                      </w:r>
                      <w:r w:rsidRPr="00060077">
                        <w:rPr>
                          <w:rFonts w:asciiTheme="minorHAnsi" w:hAnsiTheme="minorHAnsi"/>
                          <w:b/>
                          <w:sz w:val="19"/>
                          <w:szCs w:val="19"/>
                        </w:rPr>
                        <w:tab/>
                      </w:r>
                      <w:r w:rsidR="0063389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1</w:t>
                      </w:r>
                      <w:r w:rsidR="00DD5A64">
                        <w:rPr>
                          <w:rFonts w:asciiTheme="minorHAnsi" w:hAnsiTheme="minorHAnsi"/>
                          <w:sz w:val="19"/>
                          <w:szCs w:val="19"/>
                        </w:rPr>
                        <w:t>3</w:t>
                      </w:r>
                      <w:r w:rsidRPr="0006007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DD5A64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202</w:t>
                      </w:r>
                      <w:r w:rsid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CA3AC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1</w:t>
                      </w:r>
                      <w:r w:rsid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ap</w:t>
                      </w:r>
                      <w:r w:rsidRPr="0006007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ril 202</w:t>
                      </w:r>
                      <w:r w:rsidR="00923FB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4</w:t>
                      </w:r>
                      <w:r w:rsidR="00924E5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  <w:p w14:paraId="41CA5226" w14:textId="77777777" w:rsidR="00BB1234" w:rsidRPr="00060077" w:rsidRDefault="00BB1234" w:rsidP="00321A97">
                      <w:pPr>
                        <w:pStyle w:val="Default"/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</w:p>
                    <w:p w14:paraId="5A85F02A" w14:textId="0D1405E2" w:rsidR="00812C9E" w:rsidRPr="00812C9E" w:rsidRDefault="00812C9E" w:rsidP="00812C9E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12C9E">
                        <w:rPr>
                          <w:b/>
                          <w:bCs/>
                          <w:sz w:val="19"/>
                          <w:szCs w:val="19"/>
                        </w:rPr>
                        <w:t>START:</w:t>
                      </w:r>
                      <w:r w:rsidRPr="00812C9E">
                        <w:rPr>
                          <w:sz w:val="19"/>
                          <w:szCs w:val="19"/>
                        </w:rPr>
                        <w:tab/>
                        <w:t>Självincheckning från 1</w:t>
                      </w:r>
                      <w:r w:rsidR="003A2437">
                        <w:rPr>
                          <w:sz w:val="19"/>
                          <w:szCs w:val="19"/>
                        </w:rPr>
                        <w:t>5</w:t>
                      </w:r>
                      <w:r w:rsidRPr="00812C9E">
                        <w:rPr>
                          <w:sz w:val="19"/>
                          <w:szCs w:val="19"/>
                        </w:rPr>
                        <w:t>.00 dag 1.</w:t>
                      </w:r>
                      <w:r w:rsidR="00C878DD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642D9E9A" w14:textId="2DADF095" w:rsidR="00321A97" w:rsidRPr="00FF488E" w:rsidRDefault="00812C9E" w:rsidP="00812C9E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12C9E">
                        <w:rPr>
                          <w:b/>
                          <w:bCs/>
                          <w:sz w:val="19"/>
                          <w:szCs w:val="19"/>
                        </w:rPr>
                        <w:t>SLUT:</w:t>
                      </w:r>
                      <w:r w:rsidRPr="00812C9E">
                        <w:rPr>
                          <w:sz w:val="19"/>
                          <w:szCs w:val="19"/>
                        </w:rPr>
                        <w:tab/>
                        <w:t>Utcheckning senast 1</w:t>
                      </w:r>
                      <w:r w:rsidR="003A2437">
                        <w:rPr>
                          <w:sz w:val="19"/>
                          <w:szCs w:val="19"/>
                        </w:rPr>
                        <w:t>1</w:t>
                      </w:r>
                      <w:r w:rsidRPr="00812C9E">
                        <w:rPr>
                          <w:sz w:val="19"/>
                          <w:szCs w:val="19"/>
                        </w:rPr>
                        <w:t>.00 dag 4.</w:t>
                      </w:r>
                    </w:p>
                    <w:p w14:paraId="642D9E9B" w14:textId="77777777" w:rsidR="00321A97" w:rsidRPr="00FF488E" w:rsidRDefault="00321A97" w:rsidP="00321A9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642D9E9C" w14:textId="77777777" w:rsidR="00321A97" w:rsidRPr="00FF488E" w:rsidRDefault="00321A97" w:rsidP="00321A9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642D9E9D" w14:textId="77777777" w:rsidR="00321A97" w:rsidRPr="00FF488E" w:rsidRDefault="00321A97" w:rsidP="00321A9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642D9E9E" w14:textId="77777777" w:rsidR="00321A97" w:rsidRPr="00FF488E" w:rsidRDefault="00321A97" w:rsidP="00321A9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DD">
        <w:rPr>
          <w:bCs/>
          <w:sz w:val="20"/>
        </w:rPr>
        <w:br/>
      </w:r>
    </w:p>
    <w:p w14:paraId="0DC55903" w14:textId="246651ED" w:rsidR="005F3582" w:rsidRDefault="005F3582" w:rsidP="00210C17">
      <w:pPr>
        <w:rPr>
          <w:bCs/>
          <w:sz w:val="20"/>
        </w:rPr>
      </w:pPr>
    </w:p>
    <w:p w14:paraId="4B2FA71E" w14:textId="2C13E9E1" w:rsidR="005F3582" w:rsidRDefault="005F3582" w:rsidP="00210C17">
      <w:pPr>
        <w:rPr>
          <w:bCs/>
          <w:sz w:val="20"/>
        </w:rPr>
      </w:pPr>
    </w:p>
    <w:p w14:paraId="51DF6AFB" w14:textId="460F040D" w:rsidR="005F3582" w:rsidRDefault="005F3582" w:rsidP="00210C17">
      <w:pPr>
        <w:rPr>
          <w:bCs/>
          <w:sz w:val="20"/>
        </w:rPr>
      </w:pPr>
    </w:p>
    <w:p w14:paraId="49A7EDA1" w14:textId="384D91F4" w:rsidR="005F3582" w:rsidRDefault="005F3582" w:rsidP="00210C17">
      <w:pPr>
        <w:rPr>
          <w:bCs/>
          <w:sz w:val="20"/>
        </w:rPr>
      </w:pPr>
    </w:p>
    <w:p w14:paraId="1459FE82" w14:textId="3A5AB265" w:rsidR="005F3582" w:rsidRDefault="005F3582" w:rsidP="00210C17">
      <w:pPr>
        <w:rPr>
          <w:bCs/>
          <w:sz w:val="20"/>
        </w:rPr>
      </w:pPr>
    </w:p>
    <w:p w14:paraId="298D528E" w14:textId="4AC296F8" w:rsidR="005F3582" w:rsidRDefault="00632AE0" w:rsidP="00210C17">
      <w:pPr>
        <w:rPr>
          <w:bCs/>
          <w:sz w:val="20"/>
        </w:rPr>
      </w:pPr>
      <w:r w:rsidRPr="002F6DBE">
        <w:rPr>
          <w:rFonts w:eastAsiaTheme="majorEastAsia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D9E85" wp14:editId="177CB5A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6200775" cy="780097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80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642D9EA2" w14:textId="77777777" w:rsidR="00FE5ACD" w:rsidRPr="00060077" w:rsidRDefault="00B57364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BOENDE</w:t>
                            </w:r>
                            <w:r w:rsidR="00FE5ACD"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/FACILIT</w:t>
                            </w:r>
                            <w:r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ETER</w:t>
                            </w:r>
                            <w:r w:rsidR="00FE5ACD"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="00FE5ACD"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FE5ACD" w:rsidRPr="00060077">
                              <w:rPr>
                                <w:sz w:val="19"/>
                                <w:szCs w:val="19"/>
                              </w:rPr>
                              <w:t xml:space="preserve">3 </w:t>
                            </w:r>
                            <w:r w:rsidRPr="00060077">
                              <w:rPr>
                                <w:sz w:val="19"/>
                                <w:szCs w:val="19"/>
                              </w:rPr>
                              <w:t xml:space="preserve">nätter i </w:t>
                            </w:r>
                            <w:r w:rsidR="00321A97">
                              <w:rPr>
                                <w:sz w:val="19"/>
                                <w:szCs w:val="19"/>
                              </w:rPr>
                              <w:t>privat</w:t>
                            </w:r>
                            <w:r w:rsidRPr="00060077">
                              <w:rPr>
                                <w:sz w:val="19"/>
                                <w:szCs w:val="19"/>
                              </w:rPr>
                              <w:t xml:space="preserve"> stuga på </w:t>
                            </w:r>
                            <w:r w:rsidR="00FE5ACD" w:rsidRPr="00060077">
                              <w:rPr>
                                <w:sz w:val="19"/>
                                <w:szCs w:val="19"/>
                              </w:rPr>
                              <w:t>Reindeer Lodge in</w:t>
                            </w:r>
                            <w:r w:rsidRPr="00060077">
                              <w:rPr>
                                <w:sz w:val="19"/>
                                <w:szCs w:val="19"/>
                              </w:rPr>
                              <w:t>går.</w:t>
                            </w:r>
                          </w:p>
                          <w:p w14:paraId="642D9EA3" w14:textId="3ADD106A" w:rsidR="009C19B3" w:rsidRPr="00632AE0" w:rsidRDefault="000C0520" w:rsidP="0063389E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43"/>
                              <w:rPr>
                                <w:sz w:val="19"/>
                                <w:szCs w:val="19"/>
                              </w:rPr>
                            </w:pP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Reindeer Lodge omfattar </w:t>
                            </w:r>
                            <w:proofErr w:type="spellStart"/>
                            <w:r w:rsidR="00D50F1A">
                              <w:rPr>
                                <w:sz w:val="19"/>
                                <w:szCs w:val="19"/>
                              </w:rPr>
                              <w:t>b.l.a</w:t>
                            </w:r>
                            <w:proofErr w:type="spellEnd"/>
                            <w:r w:rsidR="0063389E" w:rsidRPr="00632AE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>fem privata trästugor i samisk design. Varje stuga är som ett stort rum á 20 m² som är utrustat med en dubbelsäng, vedeldad kamin, element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>Fyra utav fem stugor förfogar även över en bäddsoffa</w:t>
                            </w:r>
                            <w:r w:rsidR="009C7CEA" w:rsidRPr="00632AE0">
                              <w:rPr>
                                <w:sz w:val="19"/>
                                <w:szCs w:val="19"/>
                              </w:rPr>
                              <w:t>. B</w:t>
                            </w:r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>äddsoffan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 xml:space="preserve">har plats för upp till 1 vuxen 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eller</w:t>
                            </w:r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 xml:space="preserve"> 2 barn (</w:t>
                            </w:r>
                            <w:proofErr w:type="gramStart"/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>3-12</w:t>
                            </w:r>
                            <w:proofErr w:type="gramEnd"/>
                            <w:r w:rsidR="00D9695C" w:rsidRPr="00632AE0">
                              <w:rPr>
                                <w:sz w:val="19"/>
                                <w:szCs w:val="19"/>
                              </w:rPr>
                              <w:t xml:space="preserve"> år).</w:t>
                            </w:r>
                          </w:p>
                          <w:p w14:paraId="73DB63C3" w14:textId="77777777" w:rsidR="00632AE0" w:rsidRDefault="006F17E6" w:rsidP="0063389E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43"/>
                              <w:rPr>
                                <w:sz w:val="19"/>
                                <w:szCs w:val="19"/>
                              </w:rPr>
                            </w:pPr>
                            <w:r w:rsidRPr="00632AE0">
                              <w:rPr>
                                <w:sz w:val="19"/>
                                <w:szCs w:val="19"/>
                              </w:rPr>
                              <w:t>Tillgång till gemensam servicebyggnad för självhushåll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rillplats, </w:t>
                            </w:r>
                          </w:p>
                          <w:p w14:paraId="473BDADA" w14:textId="6C1702AD" w:rsidR="006F17E6" w:rsidRPr="00632AE0" w:rsidRDefault="006F17E6" w:rsidP="0063389E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43"/>
                              <w:rPr>
                                <w:sz w:val="19"/>
                                <w:szCs w:val="19"/>
                              </w:rPr>
                            </w:pPr>
                            <w:r w:rsidRPr="00632AE0">
                              <w:rPr>
                                <w:sz w:val="19"/>
                                <w:szCs w:val="19"/>
                              </w:rPr>
                              <w:t>samt separata dusch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ar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 och </w:t>
                            </w:r>
                            <w:proofErr w:type="spellStart"/>
                            <w:r w:rsidR="00632AE0">
                              <w:rPr>
                                <w:sz w:val="19"/>
                                <w:szCs w:val="19"/>
                              </w:rPr>
                              <w:t>WC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>:n</w:t>
                            </w:r>
                            <w:proofErr w:type="spellEnd"/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 i </w:t>
                            </w:r>
                            <w:r w:rsidR="00632AE0">
                              <w:rPr>
                                <w:sz w:val="19"/>
                                <w:szCs w:val="19"/>
                              </w:rPr>
                              <w:t>separata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 xml:space="preserve"> faciliteter.</w:t>
                            </w:r>
                          </w:p>
                          <w:p w14:paraId="642D9EA6" w14:textId="64001ACC" w:rsidR="00F755A4" w:rsidRPr="007E57AF" w:rsidRDefault="00A03881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32AE0">
                              <w:rPr>
                                <w:sz w:val="19"/>
                                <w:szCs w:val="19"/>
                              </w:rPr>
                              <w:tab/>
                              <w:t>Reindeer Lodge</w:t>
                            </w:r>
                            <w:r w:rsidR="002629FD" w:rsidRPr="00632AE0">
                              <w:rPr>
                                <w:sz w:val="19"/>
                                <w:szCs w:val="19"/>
                              </w:rPr>
                              <w:t xml:space="preserve"> är även vinterhem för en 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>del av vår renhj</w:t>
                            </w:r>
                            <w:r w:rsidR="00060077" w:rsidRPr="00632AE0">
                              <w:rPr>
                                <w:sz w:val="19"/>
                                <w:szCs w:val="19"/>
                              </w:rPr>
                              <w:t xml:space="preserve">ord som betar nära </w:t>
                            </w:r>
                            <w:r w:rsidRPr="00632AE0">
                              <w:rPr>
                                <w:sz w:val="19"/>
                                <w:szCs w:val="19"/>
                              </w:rPr>
                              <w:t>stugorna.</w:t>
                            </w:r>
                            <w:r w:rsidR="008B5856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A8" w14:textId="7A504C70" w:rsidR="00FE5ACD" w:rsidRPr="007E57AF" w:rsidRDefault="00FE5ACD" w:rsidP="007E57AF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="00A03881"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KTIVITETER</w:t>
                            </w:r>
                            <w:r w:rsidRPr="00060077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F33CD1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1</w:t>
                            </w:r>
                            <w:r w:rsidR="002E104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x d</w:t>
                            </w:r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agsbesök </w:t>
                            </w:r>
                            <w:r w:rsidR="00A03881"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på Iceh</w:t>
                            </w:r>
                            <w:r w:rsidR="004528D4"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o</w:t>
                            </w:r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tel och</w:t>
                            </w:r>
                            <w:r w:rsidR="002E104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1x dagsbesök på</w:t>
                            </w:r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Márkanbáiki</w:t>
                            </w:r>
                            <w:proofErr w:type="spellEnd"/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C7CEA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på egen hand</w:t>
                            </w:r>
                            <w:r w:rsidR="00E0719D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valfri dag</w:t>
                            </w:r>
                            <w:r w:rsidR="007E2E15" w:rsidRPr="007E2E15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E2E15"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ingår</w:t>
                            </w:r>
                            <w:r w:rsidR="00A03881" w:rsidRPr="00060077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 w:rsidR="009B13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Renslädesturen </w:t>
                            </w:r>
                            <w:proofErr w:type="spellStart"/>
                            <w:r w:rsidR="009B13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Ráidu</w:t>
                            </w:r>
                            <w:proofErr w:type="spellEnd"/>
                            <w:r w:rsidR="009B13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dag 3</w:t>
                            </w:r>
                            <w:r w:rsidR="00B5687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B13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ingår. </w:t>
                            </w:r>
                            <w:r w:rsidR="00D9695C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Fri t</w:t>
                            </w:r>
                            <w:r w:rsidR="00056340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illgång till snöskor, </w:t>
                            </w:r>
                            <w:r w:rsidR="00AC6561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enkla </w:t>
                            </w:r>
                            <w:r w:rsidR="00056340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längds</w:t>
                            </w:r>
                            <w:r w:rsidR="0050632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kidor och pulkor.</w:t>
                            </w:r>
                            <w:r w:rsidR="008B5856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CF86C5D" w14:textId="77777777" w:rsidR="00CB18CF" w:rsidRDefault="004528D4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60077">
                              <w:rPr>
                                <w:b/>
                                <w:sz w:val="19"/>
                                <w:szCs w:val="19"/>
                              </w:rPr>
                              <w:t>KOST</w:t>
                            </w:r>
                            <w:r w:rsidR="00FE5ACD" w:rsidRPr="00060077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FE5ACD" w:rsidRPr="0006007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ACD" w:rsidRPr="00060077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C7CEA" w:rsidRPr="00923FBE">
                              <w:rPr>
                                <w:sz w:val="19"/>
                                <w:szCs w:val="19"/>
                              </w:rPr>
                              <w:t xml:space="preserve">Frukost </w:t>
                            </w:r>
                            <w:r w:rsidR="00C36CFC" w:rsidRPr="00923FBE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3A2437" w:rsidRPr="00923FBE">
                              <w:rPr>
                                <w:sz w:val="19"/>
                                <w:szCs w:val="19"/>
                              </w:rPr>
                              <w:t>07</w:t>
                            </w:r>
                            <w:r w:rsidR="00F6226F" w:rsidRPr="00923FB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923FB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  <w:r w:rsidR="00F6226F" w:rsidRPr="00923FB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  <w:r w:rsidR="00453AD1" w:rsidRPr="00923FBE">
                              <w:rPr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F6226F" w:rsidRPr="00923FBE">
                              <w:rPr>
                                <w:sz w:val="19"/>
                                <w:szCs w:val="19"/>
                              </w:rPr>
                              <w:t>10</w:t>
                            </w:r>
                            <w:r w:rsidR="00453AD1" w:rsidRPr="00923FB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F6226F" w:rsidRPr="00923FB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  <w:r w:rsidR="00453AD1" w:rsidRPr="00923FBE">
                              <w:rPr>
                                <w:sz w:val="19"/>
                                <w:szCs w:val="19"/>
                              </w:rPr>
                              <w:t xml:space="preserve">0) </w:t>
                            </w:r>
                            <w:r w:rsidR="009C7CEA" w:rsidRPr="00923FBE">
                              <w:rPr>
                                <w:sz w:val="19"/>
                                <w:szCs w:val="19"/>
                              </w:rPr>
                              <w:t>dag 2</w:t>
                            </w:r>
                            <w:r w:rsidR="00E0719D" w:rsidRPr="00923FBE">
                              <w:rPr>
                                <w:sz w:val="19"/>
                                <w:szCs w:val="19"/>
                              </w:rPr>
                              <w:t>, 3 och</w:t>
                            </w:r>
                            <w:r w:rsidR="009C7CEA" w:rsidRPr="00923FBE">
                              <w:rPr>
                                <w:sz w:val="19"/>
                                <w:szCs w:val="19"/>
                              </w:rPr>
                              <w:t xml:space="preserve"> 4 ingår.</w:t>
                            </w:r>
                            <w:r w:rsidR="00CB18CF">
                              <w:rPr>
                                <w:sz w:val="19"/>
                                <w:szCs w:val="19"/>
                              </w:rPr>
                              <w:t xml:space="preserve"> Middag dag 1, 2, 3 ingår. </w:t>
                            </w:r>
                          </w:p>
                          <w:p w14:paraId="642D9EA9" w14:textId="3161EC60" w:rsidR="00FE5ACD" w:rsidRPr="00923FBE" w:rsidRDefault="00CB18CF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E0719D" w:rsidRPr="00923FB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528D4" w:rsidRPr="00923FBE">
                              <w:rPr>
                                <w:i/>
                                <w:sz w:val="19"/>
                                <w:szCs w:val="19"/>
                              </w:rPr>
                              <w:t>Matallergier/intoleranser anges vid bokning.</w:t>
                            </w:r>
                            <w:r w:rsidR="008B5856" w:rsidRPr="00923FBE">
                              <w:rPr>
                                <w:i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AC" w14:textId="6D1830A4" w:rsidR="00FE5ACD" w:rsidRPr="00923FBE" w:rsidRDefault="004528D4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UTRUSTNING</w:t>
                            </w:r>
                            <w:r w:rsidR="00FE5ACD" w:rsidRPr="00923FBE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="00FE5ACD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ACD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665C69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 w:rsidR="009C7CEA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äng</w:t>
                            </w:r>
                            <w:r w:rsidR="0063389E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linne</w:t>
                            </w:r>
                            <w:r w:rsidR="00665C69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och ba</w:t>
                            </w:r>
                            <w:r w:rsidR="00402799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d</w:t>
                            </w:r>
                            <w:r w:rsidR="00665C69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handduk</w:t>
                            </w:r>
                            <w:r w:rsidR="009C7CEA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ingår.</w:t>
                            </w:r>
                            <w:r w:rsidR="00321A97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Ved till </w:t>
                            </w:r>
                            <w:r w:rsidR="00F63886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stug</w:t>
                            </w:r>
                            <w:r w:rsidR="00321A97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kamin ingår.</w:t>
                            </w:r>
                            <w:r w:rsidR="008B5856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AE" w14:textId="29BA79F2" w:rsidR="004528D4" w:rsidRPr="00923FBE" w:rsidRDefault="00FE5ACD" w:rsidP="00FE5ACD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EX</w:t>
                            </w:r>
                            <w:r w:rsidR="004528D4" w:rsidRPr="00923FBE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KLUDERAT</w:t>
                            </w:r>
                            <w:r w:rsidRPr="00923FBE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4528D4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Reseförsäkring, internationella och inrikes transport</w:t>
                            </w:r>
                            <w:r w:rsidR="008B5856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 w:rsidR="008B5856" w:rsidRPr="00923FBE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B2" w14:textId="6873E26E" w:rsidR="00FF488E" w:rsidRPr="00923FBE" w:rsidRDefault="004528D4" w:rsidP="00665C6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43" w:hanging="1843"/>
                              <w:rPr>
                                <w:sz w:val="8"/>
                                <w:szCs w:val="19"/>
                              </w:rPr>
                            </w:pPr>
                            <w:r w:rsidRPr="00923FBE">
                              <w:rPr>
                                <w:b/>
                                <w:sz w:val="19"/>
                                <w:szCs w:val="19"/>
                              </w:rPr>
                              <w:t>VILLKOR</w:t>
                            </w:r>
                            <w:r w:rsidR="00FE5ACD" w:rsidRPr="00923FBE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FE5ACD" w:rsidRPr="00923FB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ACD" w:rsidRPr="00923FB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0964F1" w:rsidRPr="00923FBE">
                              <w:rPr>
                                <w:sz w:val="19"/>
                                <w:szCs w:val="19"/>
                              </w:rPr>
                              <w:t xml:space="preserve">Gästerna deltar i våra aktiviteter </w:t>
                            </w:r>
                            <w:r w:rsidR="00544639" w:rsidRPr="00923FBE">
                              <w:rPr>
                                <w:sz w:val="19"/>
                                <w:szCs w:val="19"/>
                              </w:rPr>
                              <w:t>på eget ansvar och har en skyldighet att följa guidens</w:t>
                            </w:r>
                            <w:r w:rsidR="00971F23" w:rsidRPr="00923FBE">
                              <w:rPr>
                                <w:sz w:val="19"/>
                                <w:szCs w:val="19"/>
                              </w:rPr>
                              <w:t xml:space="preserve"> anvisade </w:t>
                            </w:r>
                            <w:r w:rsidR="00544639" w:rsidRPr="00923FBE">
                              <w:rPr>
                                <w:sz w:val="19"/>
                                <w:szCs w:val="19"/>
                              </w:rPr>
                              <w:t>säkerhetsinstruktioner. Alla turer anpassas efter rådande väderförhåll</w:t>
                            </w:r>
                            <w:r w:rsidR="000964F1" w:rsidRPr="00923FBE">
                              <w:rPr>
                                <w:sz w:val="19"/>
                                <w:szCs w:val="19"/>
                              </w:rPr>
                              <w:t xml:space="preserve">anden. Trots att chansen att se </w:t>
                            </w:r>
                            <w:r w:rsidR="00544639" w:rsidRPr="00923FBE">
                              <w:rPr>
                                <w:sz w:val="19"/>
                                <w:szCs w:val="19"/>
                              </w:rPr>
                              <w:t>norrskenet är ganska stor, kan en observation inte</w:t>
                            </w:r>
                            <w:r w:rsidR="009C7CEA" w:rsidRPr="00923FB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755A4" w:rsidRPr="00923FBE">
                              <w:rPr>
                                <w:sz w:val="19"/>
                                <w:szCs w:val="19"/>
                              </w:rPr>
                              <w:t>garanteras eftersom det är ett</w:t>
                            </w:r>
                            <w:r w:rsidR="00665C69" w:rsidRPr="00923FB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44639" w:rsidRPr="00923FBE">
                              <w:rPr>
                                <w:sz w:val="19"/>
                                <w:szCs w:val="19"/>
                              </w:rPr>
                              <w:t>naturfenomen.</w:t>
                            </w:r>
                            <w:r w:rsidR="0043029D" w:rsidRPr="00923FBE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B4" w14:textId="40C278B7" w:rsidR="00321A97" w:rsidRPr="00923FBE" w:rsidRDefault="00FF488E" w:rsidP="00846C3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304" w:hanging="1304"/>
                              <w:rPr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b/>
                                <w:sz w:val="19"/>
                                <w:szCs w:val="19"/>
                              </w:rPr>
                              <w:t>ADRESS: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E0719D" w:rsidRPr="00923FB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24E58" w:rsidRPr="00923FBE">
                              <w:rPr>
                                <w:sz w:val="19"/>
                                <w:szCs w:val="19"/>
                              </w:rPr>
                              <w:t xml:space="preserve">Reindeer Lodge: </w:t>
                            </w:r>
                            <w:proofErr w:type="spellStart"/>
                            <w:r w:rsidRPr="00923FBE">
                              <w:rPr>
                                <w:sz w:val="19"/>
                                <w:szCs w:val="19"/>
                              </w:rPr>
                              <w:t>Paksuniemivägen</w:t>
                            </w:r>
                            <w:proofErr w:type="spellEnd"/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 188, SE - 981 91 Jukkasjärvi</w:t>
                            </w:r>
                            <w:r w:rsidR="00E0719D" w:rsidRPr="00923FB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43029D" w:rsidRPr="00923FBE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42D9EBB" w14:textId="0479B0EC" w:rsidR="00FF488E" w:rsidRPr="00923FBE" w:rsidRDefault="00FF488E" w:rsidP="000A7734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0" w:hanging="1840"/>
                              <w:rPr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TILLÄGG </w:t>
                            </w:r>
                            <w:proofErr w:type="spellStart"/>
                            <w:r w:rsidRPr="00923FBE">
                              <w:rPr>
                                <w:b/>
                                <w:sz w:val="19"/>
                                <w:szCs w:val="19"/>
                              </w:rPr>
                              <w:t>optional</w:t>
                            </w:r>
                            <w:proofErr w:type="spellEnd"/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ab/>
                              <w:t>Transfer med minibuss (</w:t>
                            </w:r>
                            <w:r w:rsidR="00F6226F" w:rsidRPr="00923FBE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="00E0719D" w:rsidRPr="00923FBE">
                              <w:rPr>
                                <w:sz w:val="19"/>
                                <w:szCs w:val="19"/>
                              </w:rPr>
                              <w:t>00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 kr per person</w:t>
                            </w:r>
                            <w:r w:rsidR="0084776A" w:rsidRPr="00923FBE">
                              <w:rPr>
                                <w:sz w:val="19"/>
                                <w:szCs w:val="19"/>
                              </w:rPr>
                              <w:t xml:space="preserve"> till Kiruna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; </w:t>
                            </w:r>
                            <w:r w:rsidR="0084776A" w:rsidRPr="00923FBE">
                              <w:rPr>
                                <w:sz w:val="19"/>
                                <w:szCs w:val="19"/>
                              </w:rPr>
                              <w:t xml:space="preserve">100 kr per person till Jukkasjärvi. </w:t>
                            </w:r>
                            <w:r w:rsidR="0084776A" w:rsidRPr="00923FBE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>förbokas; begränsat antal platser</w:t>
                            </w:r>
                            <w:r w:rsidR="00713E33" w:rsidRPr="00923FBE">
                              <w:rPr>
                                <w:sz w:val="19"/>
                                <w:szCs w:val="19"/>
                              </w:rPr>
                              <w:t>. Fasta tider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 xml:space="preserve">): </w:t>
                            </w:r>
                          </w:p>
                          <w:p w14:paraId="642D9EBC" w14:textId="7F9DEDC0" w:rsidR="00321A97" w:rsidRPr="00923FBE" w:rsidRDefault="008B0F4D" w:rsidP="00FF488E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8"/>
                                <w:szCs w:val="19"/>
                              </w:rPr>
                            </w:pPr>
                            <w:r w:rsidRPr="00923FB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21A97" w:rsidRPr="00923FBE">
                              <w:rPr>
                                <w:sz w:val="19"/>
                                <w:szCs w:val="19"/>
                              </w:rPr>
                              <w:t xml:space="preserve">Avresestädavgift </w:t>
                            </w:r>
                            <w:r w:rsidR="00AC6561" w:rsidRPr="00923FBE">
                              <w:rPr>
                                <w:sz w:val="19"/>
                                <w:szCs w:val="19"/>
                              </w:rPr>
                              <w:t>500</w:t>
                            </w:r>
                            <w:r w:rsidR="00321A97" w:rsidRPr="00923FBE">
                              <w:rPr>
                                <w:sz w:val="19"/>
                                <w:szCs w:val="19"/>
                              </w:rPr>
                              <w:t xml:space="preserve"> kr</w:t>
                            </w:r>
                            <w:r w:rsidR="00BD3C61" w:rsidRPr="00923FBE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="00321A97" w:rsidRPr="00923FBE">
                              <w:rPr>
                                <w:sz w:val="19"/>
                                <w:szCs w:val="19"/>
                              </w:rPr>
                              <w:t>stuga.</w:t>
                            </w:r>
                            <w:r w:rsidR="0043029D" w:rsidRPr="00923FBE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04CA9F6" w14:textId="77777777" w:rsidR="00665C69" w:rsidRPr="00923FBE" w:rsidRDefault="001F4D86" w:rsidP="00665C6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BRA ATT VETA: </w:t>
                            </w:r>
                            <w:r w:rsidRPr="00923FB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5C69"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Bil rekommenderas för att ta sig hit, för mobilitetens och flexibilitetens skull. Bussförbindelsen med linje 501 är begränsad och hållplats nära </w:t>
                            </w:r>
                            <w:proofErr w:type="spellStart"/>
                            <w:r w:rsidR="00665C69"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>lodgen</w:t>
                            </w:r>
                            <w:proofErr w:type="spellEnd"/>
                            <w:r w:rsidR="00665C69"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saknas; </w:t>
                            </w:r>
                            <w:proofErr w:type="spellStart"/>
                            <w:r w:rsidR="00665C69"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>Paksuniemivägen</w:t>
                            </w:r>
                            <w:proofErr w:type="spellEnd"/>
                            <w:r w:rsidR="00665C69"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är utan gångväg.</w:t>
                            </w:r>
                          </w:p>
                          <w:p w14:paraId="44FFA012" w14:textId="6124CA2A" w:rsidR="00665C69" w:rsidRDefault="00665C69" w:rsidP="00923FB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>Linje 501:ans busshållplats ”Jukkasjärvi Kyrkan” fungerar även som upphämtningsplats för vår 16.00 check-in-transfer med minibuss (endast mot förbokning).</w:t>
                            </w:r>
                            <w:r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br/>
                              <w:t xml:space="preserve">En kommunal skoterled som kan användas av </w:t>
                            </w:r>
                            <w:proofErr w:type="gramStart"/>
                            <w:r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>bl.a.</w:t>
                            </w:r>
                            <w:proofErr w:type="gramEnd"/>
                            <w:r w:rsidRPr="00923F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skidåkare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och gående förbinder Reindeer Lodge med Jukkasjärvi by via Torne älv, gångavståndet (skoterled) mellan Reindeer Lodge och Jukkasjärvi kyrka är ca 1,3 km.</w:t>
                            </w:r>
                          </w:p>
                          <w:p w14:paraId="7475BF19" w14:textId="77777777" w:rsidR="00402799" w:rsidRDefault="00665C69" w:rsidP="0040279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Lo</w:t>
                            </w:r>
                            <w:r w:rsidRPr="004929B7">
                              <w:rPr>
                                <w:rFonts w:cs="Arial"/>
                                <w:sz w:val="19"/>
                                <w:szCs w:val="19"/>
                              </w:rPr>
                              <w:t>gin är inte småbarnsanpassad.</w:t>
                            </w:r>
                          </w:p>
                          <w:p w14:paraId="3EFA42B1" w14:textId="64311432" w:rsidR="00402799" w:rsidRPr="00402799" w:rsidRDefault="00402799" w:rsidP="0040279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>Stugan lämnas städad på avresedagen, alt kan avresestäd bokas för 500 kr/stuga.</w:t>
                            </w:r>
                          </w:p>
                          <w:p w14:paraId="21DD4B28" w14:textId="77777777" w:rsidR="00402799" w:rsidRPr="00402799" w:rsidRDefault="00402799" w:rsidP="0040279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Hyresgästen är ansvarig för att de gemensamma faciliteterna hålls rena under vistelsen och </w:t>
                            </w:r>
                          </w:p>
                          <w:p w14:paraId="4199029E" w14:textId="77777777" w:rsidR="00402799" w:rsidRPr="00402799" w:rsidRDefault="00402799" w:rsidP="0040279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lämnas i gott skick vid utcheckning. Vid otillräcklig stugstädning debiteras hyresgästen en </w:t>
                            </w:r>
                          </w:p>
                          <w:p w14:paraId="26062D02" w14:textId="77777777" w:rsidR="00402799" w:rsidRPr="00402799" w:rsidRDefault="00402799" w:rsidP="0040279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extrastädavgift om 1 000 kr/stuga. </w:t>
                            </w:r>
                            <w:proofErr w:type="spellStart"/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>Städset</w:t>
                            </w:r>
                            <w:proofErr w:type="spellEnd"/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och instruktioner finns på plats. Reindeer Lodge är en </w:t>
                            </w:r>
                          </w:p>
                          <w:p w14:paraId="642D9EC1" w14:textId="276EF809" w:rsidR="00F755A4" w:rsidRPr="00AF60AA" w:rsidRDefault="00402799" w:rsidP="00AF60AA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402799">
                              <w:rPr>
                                <w:rFonts w:cs="Arial"/>
                                <w:sz w:val="19"/>
                                <w:szCs w:val="19"/>
                              </w:rPr>
                              <w:t>rökfri anläggning.</w:t>
                            </w:r>
                          </w:p>
                          <w:p w14:paraId="642D9EC8" w14:textId="33C33503" w:rsidR="00FF488E" w:rsidRPr="00846C3E" w:rsidRDefault="001F4D86" w:rsidP="00FE5AC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6C3E">
                              <w:rPr>
                                <w:b/>
                                <w:sz w:val="19"/>
                                <w:szCs w:val="19"/>
                              </w:rPr>
                              <w:t>KVALIT</w:t>
                            </w:r>
                            <w:r w:rsidR="00846C3E">
                              <w:rPr>
                                <w:b/>
                                <w:sz w:val="19"/>
                                <w:szCs w:val="19"/>
                              </w:rPr>
                              <w:t>ET</w:t>
                            </w:r>
                            <w:r w:rsidRPr="00846C3E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Pr="00846C3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46C3E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6C3E">
                              <w:rPr>
                                <w:sz w:val="19"/>
                                <w:szCs w:val="19"/>
                              </w:rPr>
                              <w:t>Sápmi</w:t>
                            </w:r>
                            <w:proofErr w:type="spellEnd"/>
                            <w:r w:rsidRPr="00846C3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6C3E">
                              <w:rPr>
                                <w:sz w:val="19"/>
                                <w:szCs w:val="19"/>
                              </w:rPr>
                              <w:t>Experience</w:t>
                            </w:r>
                            <w:proofErr w:type="spellEnd"/>
                            <w:r w:rsidRPr="00846C3E">
                              <w:rPr>
                                <w:sz w:val="19"/>
                                <w:szCs w:val="19"/>
                              </w:rPr>
                              <w:t xml:space="preserve"> och </w:t>
                            </w:r>
                            <w:proofErr w:type="spellStart"/>
                            <w:r w:rsidRPr="00846C3E">
                              <w:rPr>
                                <w:sz w:val="19"/>
                                <w:szCs w:val="19"/>
                              </w:rPr>
                              <w:t>Sustainable</w:t>
                            </w:r>
                            <w:proofErr w:type="spellEnd"/>
                            <w:r w:rsidRPr="00846C3E">
                              <w:rPr>
                                <w:sz w:val="19"/>
                                <w:szCs w:val="19"/>
                              </w:rPr>
                              <w:t xml:space="preserve"> Arctic Destination certifierad.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9E85" id="Textruta 2" o:spid="_x0000_s1027" type="#_x0000_t202" style="position:absolute;margin-left:.3pt;margin-top:2.05pt;width:488.25pt;height:6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" fillcolor="window" strokecolor="#002060" strokeweight="1pt">
                <v:textbox>
                  <w:txbxContent>
                    <w:p w14:paraId="642D9EA2" w14:textId="77777777" w:rsidR="00FE5ACD" w:rsidRPr="00060077" w:rsidRDefault="00B57364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BOENDE</w:t>
                      </w:r>
                      <w:r w:rsidR="00FE5ACD"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/FACILIT</w:t>
                      </w:r>
                      <w:r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ETER</w:t>
                      </w:r>
                      <w:r w:rsidR="00FE5ACD"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="00FE5ACD"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FE5ACD" w:rsidRPr="00060077">
                        <w:rPr>
                          <w:sz w:val="19"/>
                          <w:szCs w:val="19"/>
                        </w:rPr>
                        <w:t xml:space="preserve">3 </w:t>
                      </w:r>
                      <w:r w:rsidRPr="00060077">
                        <w:rPr>
                          <w:sz w:val="19"/>
                          <w:szCs w:val="19"/>
                        </w:rPr>
                        <w:t xml:space="preserve">nätter i </w:t>
                      </w:r>
                      <w:r w:rsidR="00321A97">
                        <w:rPr>
                          <w:sz w:val="19"/>
                          <w:szCs w:val="19"/>
                        </w:rPr>
                        <w:t>privat</w:t>
                      </w:r>
                      <w:r w:rsidRPr="00060077">
                        <w:rPr>
                          <w:sz w:val="19"/>
                          <w:szCs w:val="19"/>
                        </w:rPr>
                        <w:t xml:space="preserve"> stuga på </w:t>
                      </w:r>
                      <w:r w:rsidR="00FE5ACD" w:rsidRPr="00060077">
                        <w:rPr>
                          <w:sz w:val="19"/>
                          <w:szCs w:val="19"/>
                        </w:rPr>
                        <w:t>Reindeer Lodge in</w:t>
                      </w:r>
                      <w:r w:rsidRPr="00060077">
                        <w:rPr>
                          <w:sz w:val="19"/>
                          <w:szCs w:val="19"/>
                        </w:rPr>
                        <w:t>går.</w:t>
                      </w:r>
                    </w:p>
                    <w:p w14:paraId="642D9EA3" w14:textId="3ADD106A" w:rsidR="009C19B3" w:rsidRPr="00632AE0" w:rsidRDefault="000C0520" w:rsidP="0063389E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43"/>
                        <w:rPr>
                          <w:sz w:val="19"/>
                          <w:szCs w:val="19"/>
                        </w:rPr>
                      </w:pPr>
                      <w:r w:rsidRPr="00632AE0">
                        <w:rPr>
                          <w:sz w:val="19"/>
                          <w:szCs w:val="19"/>
                        </w:rPr>
                        <w:t xml:space="preserve">Reindeer Lodge omfattar </w:t>
                      </w:r>
                      <w:proofErr w:type="spellStart"/>
                      <w:r w:rsidR="00D50F1A">
                        <w:rPr>
                          <w:sz w:val="19"/>
                          <w:szCs w:val="19"/>
                        </w:rPr>
                        <w:t>b.l.a</w:t>
                      </w:r>
                      <w:proofErr w:type="spellEnd"/>
                      <w:r w:rsidR="0063389E" w:rsidRPr="00632AE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32AE0">
                        <w:rPr>
                          <w:sz w:val="19"/>
                          <w:szCs w:val="19"/>
                        </w:rPr>
                        <w:t>fem privata trästugor i samisk design. Varje stuga är som ett stort rum á 20 m² som är utrustat med en dubbelsäng, vedeldad kamin, element</w:t>
                      </w:r>
                      <w:r w:rsidR="00632AE0">
                        <w:rPr>
                          <w:sz w:val="19"/>
                          <w:szCs w:val="19"/>
                        </w:rPr>
                        <w:t>.</w:t>
                      </w:r>
                      <w:r w:rsidRPr="00632AE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9695C" w:rsidRPr="00632AE0">
                        <w:rPr>
                          <w:sz w:val="19"/>
                          <w:szCs w:val="19"/>
                        </w:rPr>
                        <w:t>Fyra utav fem stugor förfogar även över en bäddsoffa</w:t>
                      </w:r>
                      <w:r w:rsidR="009C7CEA" w:rsidRPr="00632AE0">
                        <w:rPr>
                          <w:sz w:val="19"/>
                          <w:szCs w:val="19"/>
                        </w:rPr>
                        <w:t>. B</w:t>
                      </w:r>
                      <w:r w:rsidR="00D9695C" w:rsidRPr="00632AE0">
                        <w:rPr>
                          <w:sz w:val="19"/>
                          <w:szCs w:val="19"/>
                        </w:rPr>
                        <w:t>äddsoffan</w:t>
                      </w:r>
                      <w:r w:rsidR="00632AE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9695C" w:rsidRPr="00632AE0">
                        <w:rPr>
                          <w:sz w:val="19"/>
                          <w:szCs w:val="19"/>
                        </w:rPr>
                        <w:t xml:space="preserve">har plats för upp till 1 vuxen </w:t>
                      </w:r>
                      <w:r w:rsidR="00632AE0">
                        <w:rPr>
                          <w:sz w:val="19"/>
                          <w:szCs w:val="19"/>
                        </w:rPr>
                        <w:t>eller</w:t>
                      </w:r>
                      <w:r w:rsidR="00D9695C" w:rsidRPr="00632AE0">
                        <w:rPr>
                          <w:sz w:val="19"/>
                          <w:szCs w:val="19"/>
                        </w:rPr>
                        <w:t xml:space="preserve"> 2 barn (</w:t>
                      </w:r>
                      <w:proofErr w:type="gramStart"/>
                      <w:r w:rsidR="00D9695C" w:rsidRPr="00632AE0">
                        <w:rPr>
                          <w:sz w:val="19"/>
                          <w:szCs w:val="19"/>
                        </w:rPr>
                        <w:t>3-12</w:t>
                      </w:r>
                      <w:proofErr w:type="gramEnd"/>
                      <w:r w:rsidR="00D9695C" w:rsidRPr="00632AE0">
                        <w:rPr>
                          <w:sz w:val="19"/>
                          <w:szCs w:val="19"/>
                        </w:rPr>
                        <w:t xml:space="preserve"> år).</w:t>
                      </w:r>
                    </w:p>
                    <w:p w14:paraId="73DB63C3" w14:textId="77777777" w:rsidR="00632AE0" w:rsidRDefault="006F17E6" w:rsidP="0063389E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43"/>
                        <w:rPr>
                          <w:sz w:val="19"/>
                          <w:szCs w:val="19"/>
                        </w:rPr>
                      </w:pPr>
                      <w:r w:rsidRPr="00632AE0">
                        <w:rPr>
                          <w:sz w:val="19"/>
                          <w:szCs w:val="19"/>
                        </w:rPr>
                        <w:t>Tillgång till gemensam servicebyggnad för självhushåll</w:t>
                      </w:r>
                      <w:r w:rsidR="00632AE0">
                        <w:rPr>
                          <w:sz w:val="19"/>
                          <w:szCs w:val="19"/>
                        </w:rPr>
                        <w:t>.</w:t>
                      </w:r>
                      <w:r w:rsidRPr="00632AE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32AE0">
                        <w:rPr>
                          <w:sz w:val="19"/>
                          <w:szCs w:val="19"/>
                        </w:rPr>
                        <w:t>G</w:t>
                      </w:r>
                      <w:r w:rsidRPr="00632AE0">
                        <w:rPr>
                          <w:sz w:val="19"/>
                          <w:szCs w:val="19"/>
                        </w:rPr>
                        <w:t xml:space="preserve">rillplats, </w:t>
                      </w:r>
                    </w:p>
                    <w:p w14:paraId="473BDADA" w14:textId="6C1702AD" w:rsidR="006F17E6" w:rsidRPr="00632AE0" w:rsidRDefault="006F17E6" w:rsidP="0063389E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43"/>
                        <w:rPr>
                          <w:sz w:val="19"/>
                          <w:szCs w:val="19"/>
                        </w:rPr>
                      </w:pPr>
                      <w:r w:rsidRPr="00632AE0">
                        <w:rPr>
                          <w:sz w:val="19"/>
                          <w:szCs w:val="19"/>
                        </w:rPr>
                        <w:t>samt separata dusch</w:t>
                      </w:r>
                      <w:r w:rsidR="00632AE0">
                        <w:rPr>
                          <w:sz w:val="19"/>
                          <w:szCs w:val="19"/>
                        </w:rPr>
                        <w:t>ar</w:t>
                      </w:r>
                      <w:r w:rsidRPr="00632AE0">
                        <w:rPr>
                          <w:sz w:val="19"/>
                          <w:szCs w:val="19"/>
                        </w:rPr>
                        <w:t xml:space="preserve"> och </w:t>
                      </w:r>
                      <w:proofErr w:type="spellStart"/>
                      <w:r w:rsidR="00632AE0">
                        <w:rPr>
                          <w:sz w:val="19"/>
                          <w:szCs w:val="19"/>
                        </w:rPr>
                        <w:t>WC</w:t>
                      </w:r>
                      <w:r w:rsidRPr="00632AE0">
                        <w:rPr>
                          <w:sz w:val="19"/>
                          <w:szCs w:val="19"/>
                        </w:rPr>
                        <w:t>:n</w:t>
                      </w:r>
                      <w:proofErr w:type="spellEnd"/>
                      <w:r w:rsidRPr="00632AE0">
                        <w:rPr>
                          <w:sz w:val="19"/>
                          <w:szCs w:val="19"/>
                        </w:rPr>
                        <w:t xml:space="preserve"> i </w:t>
                      </w:r>
                      <w:r w:rsidR="00632AE0">
                        <w:rPr>
                          <w:sz w:val="19"/>
                          <w:szCs w:val="19"/>
                        </w:rPr>
                        <w:t>separata</w:t>
                      </w:r>
                      <w:r w:rsidRPr="00632AE0">
                        <w:rPr>
                          <w:sz w:val="19"/>
                          <w:szCs w:val="19"/>
                        </w:rPr>
                        <w:t xml:space="preserve"> faciliteter.</w:t>
                      </w:r>
                    </w:p>
                    <w:p w14:paraId="642D9EA6" w14:textId="64001ACC" w:rsidR="00F755A4" w:rsidRPr="007E57AF" w:rsidRDefault="00A03881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632AE0">
                        <w:rPr>
                          <w:sz w:val="19"/>
                          <w:szCs w:val="19"/>
                        </w:rPr>
                        <w:tab/>
                        <w:t>Reindeer Lodge</w:t>
                      </w:r>
                      <w:r w:rsidR="002629FD" w:rsidRPr="00632AE0">
                        <w:rPr>
                          <w:sz w:val="19"/>
                          <w:szCs w:val="19"/>
                        </w:rPr>
                        <w:t xml:space="preserve"> är även vinterhem för en </w:t>
                      </w:r>
                      <w:r w:rsidRPr="00632AE0">
                        <w:rPr>
                          <w:sz w:val="19"/>
                          <w:szCs w:val="19"/>
                        </w:rPr>
                        <w:t>del av vår renhj</w:t>
                      </w:r>
                      <w:r w:rsidR="00060077" w:rsidRPr="00632AE0">
                        <w:rPr>
                          <w:sz w:val="19"/>
                          <w:szCs w:val="19"/>
                        </w:rPr>
                        <w:t xml:space="preserve">ord som betar nära </w:t>
                      </w:r>
                      <w:r w:rsidRPr="00632AE0">
                        <w:rPr>
                          <w:sz w:val="19"/>
                          <w:szCs w:val="19"/>
                        </w:rPr>
                        <w:t>stugorna.</w:t>
                      </w:r>
                      <w:r w:rsidR="008B5856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642D9EA8" w14:textId="7A504C70" w:rsidR="00FE5ACD" w:rsidRPr="007E57AF" w:rsidRDefault="00FE5ACD" w:rsidP="007E57AF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43" w:hanging="1843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A</w:t>
                      </w:r>
                      <w:r w:rsidR="00A03881"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KTIVITETER</w:t>
                      </w:r>
                      <w:r w:rsidRPr="00060077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F33CD1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1</w:t>
                      </w:r>
                      <w:r w:rsidR="002E104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x d</w:t>
                      </w:r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agsbesök </w:t>
                      </w:r>
                      <w:r w:rsidR="00A03881"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på Iceh</w:t>
                      </w:r>
                      <w:r w:rsidR="004528D4"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o</w:t>
                      </w:r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tel och</w:t>
                      </w:r>
                      <w:r w:rsidR="002E104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1x dagsbesök på</w:t>
                      </w:r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Márkanbáiki</w:t>
                      </w:r>
                      <w:proofErr w:type="spellEnd"/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9C7CEA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på egen hand</w:t>
                      </w:r>
                      <w:r w:rsidR="00E0719D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valfri dag</w:t>
                      </w:r>
                      <w:r w:rsidR="007E2E15" w:rsidRPr="007E2E15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7E2E15"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ingår</w:t>
                      </w:r>
                      <w:r w:rsidR="00A03881" w:rsidRPr="00060077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 w:rsidR="009B13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Renslädesturen </w:t>
                      </w:r>
                      <w:proofErr w:type="spellStart"/>
                      <w:r w:rsidR="009B13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Ráidu</w:t>
                      </w:r>
                      <w:proofErr w:type="spellEnd"/>
                      <w:r w:rsidR="009B13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dag 3</w:t>
                      </w:r>
                      <w:r w:rsidR="00B5687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9B13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ingår. </w:t>
                      </w:r>
                      <w:r w:rsidR="00D9695C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Fri t</w:t>
                      </w:r>
                      <w:r w:rsidR="00056340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illgång till snöskor, </w:t>
                      </w:r>
                      <w:r w:rsidR="00AC6561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enkla </w:t>
                      </w:r>
                      <w:r w:rsidR="00056340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längds</w:t>
                      </w:r>
                      <w:r w:rsidR="0050632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kidor och pulkor.</w:t>
                      </w:r>
                      <w:r w:rsidR="008B5856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br/>
                      </w:r>
                    </w:p>
                    <w:p w14:paraId="0CF86C5D" w14:textId="77777777" w:rsidR="00CB18CF" w:rsidRDefault="004528D4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060077">
                        <w:rPr>
                          <w:b/>
                          <w:sz w:val="19"/>
                          <w:szCs w:val="19"/>
                        </w:rPr>
                        <w:t>KOST</w:t>
                      </w:r>
                      <w:r w:rsidR="00FE5ACD" w:rsidRPr="00060077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="00FE5ACD" w:rsidRPr="0006007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E5ACD" w:rsidRPr="00060077">
                        <w:rPr>
                          <w:sz w:val="19"/>
                          <w:szCs w:val="19"/>
                        </w:rPr>
                        <w:tab/>
                      </w:r>
                      <w:r w:rsidR="009C7CEA" w:rsidRPr="00923FBE">
                        <w:rPr>
                          <w:sz w:val="19"/>
                          <w:szCs w:val="19"/>
                        </w:rPr>
                        <w:t xml:space="preserve">Frukost </w:t>
                      </w:r>
                      <w:r w:rsidR="00C36CFC" w:rsidRPr="00923FBE">
                        <w:rPr>
                          <w:sz w:val="19"/>
                          <w:szCs w:val="19"/>
                        </w:rPr>
                        <w:t>(</w:t>
                      </w:r>
                      <w:r w:rsidR="003A2437" w:rsidRPr="00923FBE">
                        <w:rPr>
                          <w:sz w:val="19"/>
                          <w:szCs w:val="19"/>
                        </w:rPr>
                        <w:t>07</w:t>
                      </w:r>
                      <w:r w:rsidR="00F6226F" w:rsidRPr="00923FBE">
                        <w:rPr>
                          <w:sz w:val="19"/>
                          <w:szCs w:val="19"/>
                        </w:rPr>
                        <w:t>.</w:t>
                      </w:r>
                      <w:r w:rsidR="00923FBE">
                        <w:rPr>
                          <w:sz w:val="19"/>
                          <w:szCs w:val="19"/>
                        </w:rPr>
                        <w:t>0</w:t>
                      </w:r>
                      <w:r w:rsidR="00F6226F" w:rsidRPr="00923FBE">
                        <w:rPr>
                          <w:sz w:val="19"/>
                          <w:szCs w:val="19"/>
                        </w:rPr>
                        <w:t>0</w:t>
                      </w:r>
                      <w:r w:rsidR="00453AD1" w:rsidRPr="00923FBE">
                        <w:rPr>
                          <w:sz w:val="19"/>
                          <w:szCs w:val="19"/>
                        </w:rPr>
                        <w:t xml:space="preserve"> - </w:t>
                      </w:r>
                      <w:r w:rsidR="00F6226F" w:rsidRPr="00923FBE">
                        <w:rPr>
                          <w:sz w:val="19"/>
                          <w:szCs w:val="19"/>
                        </w:rPr>
                        <w:t>10</w:t>
                      </w:r>
                      <w:r w:rsidR="00453AD1" w:rsidRPr="00923FBE">
                        <w:rPr>
                          <w:sz w:val="19"/>
                          <w:szCs w:val="19"/>
                        </w:rPr>
                        <w:t>.</w:t>
                      </w:r>
                      <w:r w:rsidR="00F6226F" w:rsidRPr="00923FBE">
                        <w:rPr>
                          <w:sz w:val="19"/>
                          <w:szCs w:val="19"/>
                        </w:rPr>
                        <w:t>0</w:t>
                      </w:r>
                      <w:r w:rsidR="00453AD1" w:rsidRPr="00923FBE">
                        <w:rPr>
                          <w:sz w:val="19"/>
                          <w:szCs w:val="19"/>
                        </w:rPr>
                        <w:t xml:space="preserve">0) </w:t>
                      </w:r>
                      <w:r w:rsidR="009C7CEA" w:rsidRPr="00923FBE">
                        <w:rPr>
                          <w:sz w:val="19"/>
                          <w:szCs w:val="19"/>
                        </w:rPr>
                        <w:t>dag 2</w:t>
                      </w:r>
                      <w:r w:rsidR="00E0719D" w:rsidRPr="00923FBE">
                        <w:rPr>
                          <w:sz w:val="19"/>
                          <w:szCs w:val="19"/>
                        </w:rPr>
                        <w:t>, 3 och</w:t>
                      </w:r>
                      <w:r w:rsidR="009C7CEA" w:rsidRPr="00923FBE">
                        <w:rPr>
                          <w:sz w:val="19"/>
                          <w:szCs w:val="19"/>
                        </w:rPr>
                        <w:t xml:space="preserve"> 4 ingår.</w:t>
                      </w:r>
                      <w:r w:rsidR="00CB18CF">
                        <w:rPr>
                          <w:sz w:val="19"/>
                          <w:szCs w:val="19"/>
                        </w:rPr>
                        <w:t xml:space="preserve"> Middag dag 1, 2, 3 ingår. </w:t>
                      </w:r>
                    </w:p>
                    <w:p w14:paraId="642D9EA9" w14:textId="3161EC60" w:rsidR="00FE5ACD" w:rsidRPr="00923FBE" w:rsidRDefault="00CB18CF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</w:r>
                      <w:r w:rsidR="00E0719D" w:rsidRPr="00923FB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528D4" w:rsidRPr="00923FBE">
                        <w:rPr>
                          <w:i/>
                          <w:sz w:val="19"/>
                          <w:szCs w:val="19"/>
                        </w:rPr>
                        <w:t>Matallergier/intoleranser anges vid bokning.</w:t>
                      </w:r>
                      <w:r w:rsidR="008B5856" w:rsidRPr="00923FBE">
                        <w:rPr>
                          <w:i/>
                          <w:sz w:val="19"/>
                          <w:szCs w:val="19"/>
                        </w:rPr>
                        <w:br/>
                      </w:r>
                    </w:p>
                    <w:p w14:paraId="642D9EAC" w14:textId="6D1830A4" w:rsidR="00FE5ACD" w:rsidRPr="00923FBE" w:rsidRDefault="004528D4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923FBE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UTRUSTNING</w:t>
                      </w:r>
                      <w:r w:rsidR="00FE5ACD" w:rsidRPr="00923FBE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="00FE5ACD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FE5ACD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665C69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</w:t>
                      </w:r>
                      <w:r w:rsidR="009C7CEA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äng</w:t>
                      </w:r>
                      <w:r w:rsidR="0063389E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linne</w:t>
                      </w:r>
                      <w:r w:rsidR="00665C69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och ba</w:t>
                      </w:r>
                      <w:r w:rsidR="00402799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d</w:t>
                      </w:r>
                      <w:r w:rsidR="00665C69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handduk</w:t>
                      </w:r>
                      <w:r w:rsidR="009C7CEA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ingår.</w:t>
                      </w:r>
                      <w:r w:rsidR="00321A97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Ved till </w:t>
                      </w:r>
                      <w:r w:rsidR="00F63886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stug</w:t>
                      </w:r>
                      <w:r w:rsidR="00321A97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kamin ingår.</w:t>
                      </w:r>
                      <w:r w:rsidR="008B5856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br/>
                      </w:r>
                    </w:p>
                    <w:p w14:paraId="642D9EAE" w14:textId="29BA79F2" w:rsidR="004528D4" w:rsidRPr="00923FBE" w:rsidRDefault="00FE5ACD" w:rsidP="00FE5ACD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923FBE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EX</w:t>
                      </w:r>
                      <w:r w:rsidR="004528D4" w:rsidRPr="00923FBE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KLUDERAT</w:t>
                      </w:r>
                      <w:r w:rsidRPr="00923FBE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4528D4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Reseförsäkring, internationella och inrikes transport</w:t>
                      </w:r>
                      <w:r w:rsidR="008B5856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 w:rsidR="008B5856" w:rsidRPr="00923FBE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br/>
                      </w:r>
                    </w:p>
                    <w:p w14:paraId="642D9EB2" w14:textId="6873E26E" w:rsidR="00FF488E" w:rsidRPr="00923FBE" w:rsidRDefault="004528D4" w:rsidP="00665C6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43" w:hanging="1843"/>
                        <w:rPr>
                          <w:sz w:val="8"/>
                          <w:szCs w:val="19"/>
                        </w:rPr>
                      </w:pPr>
                      <w:r w:rsidRPr="00923FBE">
                        <w:rPr>
                          <w:b/>
                          <w:sz w:val="19"/>
                          <w:szCs w:val="19"/>
                        </w:rPr>
                        <w:t>VILLKOR</w:t>
                      </w:r>
                      <w:r w:rsidR="00FE5ACD" w:rsidRPr="00923FBE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="00FE5ACD" w:rsidRPr="00923FB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E5ACD" w:rsidRPr="00923FBE">
                        <w:rPr>
                          <w:sz w:val="19"/>
                          <w:szCs w:val="19"/>
                        </w:rPr>
                        <w:tab/>
                      </w:r>
                      <w:r w:rsidR="000964F1" w:rsidRPr="00923FBE">
                        <w:rPr>
                          <w:sz w:val="19"/>
                          <w:szCs w:val="19"/>
                        </w:rPr>
                        <w:t xml:space="preserve">Gästerna deltar i våra aktiviteter </w:t>
                      </w:r>
                      <w:r w:rsidR="00544639" w:rsidRPr="00923FBE">
                        <w:rPr>
                          <w:sz w:val="19"/>
                          <w:szCs w:val="19"/>
                        </w:rPr>
                        <w:t>på eget ansvar och har en skyldighet att följa guidens</w:t>
                      </w:r>
                      <w:r w:rsidR="00971F23" w:rsidRPr="00923FBE">
                        <w:rPr>
                          <w:sz w:val="19"/>
                          <w:szCs w:val="19"/>
                        </w:rPr>
                        <w:t xml:space="preserve"> anvisade </w:t>
                      </w:r>
                      <w:r w:rsidR="00544639" w:rsidRPr="00923FBE">
                        <w:rPr>
                          <w:sz w:val="19"/>
                          <w:szCs w:val="19"/>
                        </w:rPr>
                        <w:t>säkerhetsinstruktioner. Alla turer anpassas efter rådande väderförhåll</w:t>
                      </w:r>
                      <w:r w:rsidR="000964F1" w:rsidRPr="00923FBE">
                        <w:rPr>
                          <w:sz w:val="19"/>
                          <w:szCs w:val="19"/>
                        </w:rPr>
                        <w:t xml:space="preserve">anden. Trots att chansen att se </w:t>
                      </w:r>
                      <w:r w:rsidR="00544639" w:rsidRPr="00923FBE">
                        <w:rPr>
                          <w:sz w:val="19"/>
                          <w:szCs w:val="19"/>
                        </w:rPr>
                        <w:t>norrskenet är ganska stor, kan en observation inte</w:t>
                      </w:r>
                      <w:r w:rsidR="009C7CEA" w:rsidRPr="00923FB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755A4" w:rsidRPr="00923FBE">
                        <w:rPr>
                          <w:sz w:val="19"/>
                          <w:szCs w:val="19"/>
                        </w:rPr>
                        <w:t>garanteras eftersom det är ett</w:t>
                      </w:r>
                      <w:r w:rsidR="00665C69" w:rsidRPr="00923FB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44639" w:rsidRPr="00923FBE">
                        <w:rPr>
                          <w:sz w:val="19"/>
                          <w:szCs w:val="19"/>
                        </w:rPr>
                        <w:t>naturfenomen.</w:t>
                      </w:r>
                      <w:r w:rsidR="0043029D" w:rsidRPr="00923FBE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642D9EB4" w14:textId="40C278B7" w:rsidR="00321A97" w:rsidRPr="00923FBE" w:rsidRDefault="00FF488E" w:rsidP="00846C3E">
                      <w:pPr>
                        <w:tabs>
                          <w:tab w:val="left" w:pos="1843"/>
                        </w:tabs>
                        <w:spacing w:after="0"/>
                        <w:ind w:left="1304" w:hanging="1304"/>
                        <w:rPr>
                          <w:sz w:val="19"/>
                          <w:szCs w:val="19"/>
                        </w:rPr>
                      </w:pPr>
                      <w:r w:rsidRPr="00923FBE">
                        <w:rPr>
                          <w:b/>
                          <w:sz w:val="19"/>
                          <w:szCs w:val="19"/>
                        </w:rPr>
                        <w:t>ADRESS:</w:t>
                      </w:r>
                      <w:r w:rsidRPr="00923FB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923FBE">
                        <w:rPr>
                          <w:sz w:val="19"/>
                          <w:szCs w:val="19"/>
                        </w:rPr>
                        <w:tab/>
                      </w:r>
                      <w:r w:rsidR="00E0719D" w:rsidRPr="00923FBE">
                        <w:rPr>
                          <w:sz w:val="19"/>
                          <w:szCs w:val="19"/>
                        </w:rPr>
                        <w:tab/>
                      </w:r>
                      <w:r w:rsidR="00924E58" w:rsidRPr="00923FBE">
                        <w:rPr>
                          <w:sz w:val="19"/>
                          <w:szCs w:val="19"/>
                        </w:rPr>
                        <w:t xml:space="preserve">Reindeer Lodge: </w:t>
                      </w:r>
                      <w:proofErr w:type="spellStart"/>
                      <w:r w:rsidRPr="00923FBE">
                        <w:rPr>
                          <w:sz w:val="19"/>
                          <w:szCs w:val="19"/>
                        </w:rPr>
                        <w:t>Paksuniemivägen</w:t>
                      </w:r>
                      <w:proofErr w:type="spellEnd"/>
                      <w:r w:rsidRPr="00923FBE">
                        <w:rPr>
                          <w:sz w:val="19"/>
                          <w:szCs w:val="19"/>
                        </w:rPr>
                        <w:t xml:space="preserve"> 188, SE - 981 91 Jukkasjärvi</w:t>
                      </w:r>
                      <w:r w:rsidR="00E0719D" w:rsidRPr="00923FBE">
                        <w:rPr>
                          <w:sz w:val="19"/>
                          <w:szCs w:val="19"/>
                        </w:rPr>
                        <w:t>.</w:t>
                      </w:r>
                      <w:r w:rsidR="0043029D" w:rsidRPr="00923FBE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642D9EBB" w14:textId="0479B0EC" w:rsidR="00FF488E" w:rsidRPr="00923FBE" w:rsidRDefault="00FF488E" w:rsidP="000A7734">
                      <w:pPr>
                        <w:tabs>
                          <w:tab w:val="left" w:pos="1843"/>
                        </w:tabs>
                        <w:spacing w:after="0"/>
                        <w:ind w:left="1840" w:hanging="1840"/>
                        <w:rPr>
                          <w:sz w:val="19"/>
                          <w:szCs w:val="19"/>
                        </w:rPr>
                      </w:pPr>
                      <w:r w:rsidRPr="00923FBE">
                        <w:rPr>
                          <w:b/>
                          <w:sz w:val="19"/>
                          <w:szCs w:val="19"/>
                        </w:rPr>
                        <w:t xml:space="preserve">TILLÄGG </w:t>
                      </w:r>
                      <w:proofErr w:type="spellStart"/>
                      <w:r w:rsidRPr="00923FBE">
                        <w:rPr>
                          <w:b/>
                          <w:sz w:val="19"/>
                          <w:szCs w:val="19"/>
                        </w:rPr>
                        <w:t>optional</w:t>
                      </w:r>
                      <w:proofErr w:type="spellEnd"/>
                      <w:r w:rsidRPr="00923FBE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Pr="00923FBE">
                        <w:rPr>
                          <w:sz w:val="19"/>
                          <w:szCs w:val="19"/>
                        </w:rPr>
                        <w:tab/>
                        <w:t>Transfer med minibuss (</w:t>
                      </w:r>
                      <w:r w:rsidR="00F6226F" w:rsidRPr="00923FBE">
                        <w:rPr>
                          <w:sz w:val="19"/>
                          <w:szCs w:val="19"/>
                        </w:rPr>
                        <w:t>3</w:t>
                      </w:r>
                      <w:r w:rsidR="00E0719D" w:rsidRPr="00923FBE">
                        <w:rPr>
                          <w:sz w:val="19"/>
                          <w:szCs w:val="19"/>
                        </w:rPr>
                        <w:t>00</w:t>
                      </w:r>
                      <w:r w:rsidRPr="00923FBE">
                        <w:rPr>
                          <w:sz w:val="19"/>
                          <w:szCs w:val="19"/>
                        </w:rPr>
                        <w:t xml:space="preserve"> kr per person</w:t>
                      </w:r>
                      <w:r w:rsidR="0084776A" w:rsidRPr="00923FBE">
                        <w:rPr>
                          <w:sz w:val="19"/>
                          <w:szCs w:val="19"/>
                        </w:rPr>
                        <w:t xml:space="preserve"> till Kiruna</w:t>
                      </w:r>
                      <w:r w:rsidRPr="00923FBE">
                        <w:rPr>
                          <w:sz w:val="19"/>
                          <w:szCs w:val="19"/>
                        </w:rPr>
                        <w:t xml:space="preserve">; </w:t>
                      </w:r>
                      <w:r w:rsidR="0084776A" w:rsidRPr="00923FBE">
                        <w:rPr>
                          <w:sz w:val="19"/>
                          <w:szCs w:val="19"/>
                        </w:rPr>
                        <w:t xml:space="preserve">100 kr per person till Jukkasjärvi. </w:t>
                      </w:r>
                      <w:r w:rsidR="0084776A" w:rsidRPr="00923FBE">
                        <w:rPr>
                          <w:sz w:val="19"/>
                          <w:szCs w:val="19"/>
                        </w:rPr>
                        <w:br/>
                      </w:r>
                      <w:r w:rsidRPr="00923FBE">
                        <w:rPr>
                          <w:sz w:val="19"/>
                          <w:szCs w:val="19"/>
                        </w:rPr>
                        <w:t>förbokas; begränsat antal platser</w:t>
                      </w:r>
                      <w:r w:rsidR="00713E33" w:rsidRPr="00923FBE">
                        <w:rPr>
                          <w:sz w:val="19"/>
                          <w:szCs w:val="19"/>
                        </w:rPr>
                        <w:t>. Fasta tider</w:t>
                      </w:r>
                      <w:r w:rsidRPr="00923FBE">
                        <w:rPr>
                          <w:sz w:val="19"/>
                          <w:szCs w:val="19"/>
                        </w:rPr>
                        <w:t xml:space="preserve">): </w:t>
                      </w:r>
                    </w:p>
                    <w:p w14:paraId="642D9EBC" w14:textId="7F9DEDC0" w:rsidR="00321A97" w:rsidRPr="00923FBE" w:rsidRDefault="008B0F4D" w:rsidP="00FF488E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8"/>
                          <w:szCs w:val="19"/>
                        </w:rPr>
                      </w:pPr>
                      <w:r w:rsidRPr="00923FBE">
                        <w:rPr>
                          <w:sz w:val="19"/>
                          <w:szCs w:val="19"/>
                        </w:rPr>
                        <w:tab/>
                      </w:r>
                      <w:r w:rsidR="00321A97" w:rsidRPr="00923FBE">
                        <w:rPr>
                          <w:sz w:val="19"/>
                          <w:szCs w:val="19"/>
                        </w:rPr>
                        <w:t xml:space="preserve">Avresestädavgift </w:t>
                      </w:r>
                      <w:r w:rsidR="00AC6561" w:rsidRPr="00923FBE">
                        <w:rPr>
                          <w:sz w:val="19"/>
                          <w:szCs w:val="19"/>
                        </w:rPr>
                        <w:t>500</w:t>
                      </w:r>
                      <w:r w:rsidR="00321A97" w:rsidRPr="00923FBE">
                        <w:rPr>
                          <w:sz w:val="19"/>
                          <w:szCs w:val="19"/>
                        </w:rPr>
                        <w:t xml:space="preserve"> kr</w:t>
                      </w:r>
                      <w:r w:rsidR="00BD3C61" w:rsidRPr="00923FBE">
                        <w:rPr>
                          <w:sz w:val="19"/>
                          <w:szCs w:val="19"/>
                        </w:rPr>
                        <w:t>/</w:t>
                      </w:r>
                      <w:r w:rsidR="00321A97" w:rsidRPr="00923FBE">
                        <w:rPr>
                          <w:sz w:val="19"/>
                          <w:szCs w:val="19"/>
                        </w:rPr>
                        <w:t>stuga.</w:t>
                      </w:r>
                      <w:r w:rsidR="0043029D" w:rsidRPr="00923FBE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004CA9F6" w14:textId="77777777" w:rsidR="00665C69" w:rsidRPr="00923FBE" w:rsidRDefault="001F4D86" w:rsidP="00665C6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923FBE">
                        <w:rPr>
                          <w:b/>
                          <w:sz w:val="19"/>
                          <w:szCs w:val="19"/>
                        </w:rPr>
                        <w:t xml:space="preserve">BRA ATT VETA: </w:t>
                      </w:r>
                      <w:r w:rsidRPr="00923FBE">
                        <w:rPr>
                          <w:sz w:val="19"/>
                          <w:szCs w:val="19"/>
                        </w:rPr>
                        <w:tab/>
                      </w:r>
                      <w:r w:rsidR="00665C69" w:rsidRPr="00923FBE">
                        <w:rPr>
                          <w:rFonts w:cs="Arial"/>
                          <w:sz w:val="19"/>
                          <w:szCs w:val="19"/>
                        </w:rPr>
                        <w:t xml:space="preserve">Bil rekommenderas för att ta sig hit, för mobilitetens och flexibilitetens skull. Bussförbindelsen med linje 501 är begränsad och hållplats nära </w:t>
                      </w:r>
                      <w:proofErr w:type="spellStart"/>
                      <w:r w:rsidR="00665C69" w:rsidRPr="00923FBE">
                        <w:rPr>
                          <w:rFonts w:cs="Arial"/>
                          <w:sz w:val="19"/>
                          <w:szCs w:val="19"/>
                        </w:rPr>
                        <w:t>lodgen</w:t>
                      </w:r>
                      <w:proofErr w:type="spellEnd"/>
                      <w:r w:rsidR="00665C69" w:rsidRPr="00923FBE">
                        <w:rPr>
                          <w:rFonts w:cs="Arial"/>
                          <w:sz w:val="19"/>
                          <w:szCs w:val="19"/>
                        </w:rPr>
                        <w:t xml:space="preserve"> saknas; </w:t>
                      </w:r>
                      <w:proofErr w:type="spellStart"/>
                      <w:r w:rsidR="00665C69" w:rsidRPr="00923FBE">
                        <w:rPr>
                          <w:rFonts w:cs="Arial"/>
                          <w:sz w:val="19"/>
                          <w:szCs w:val="19"/>
                        </w:rPr>
                        <w:t>Paksuniemivägen</w:t>
                      </w:r>
                      <w:proofErr w:type="spellEnd"/>
                      <w:r w:rsidR="00665C69" w:rsidRPr="00923FBE">
                        <w:rPr>
                          <w:rFonts w:cs="Arial"/>
                          <w:sz w:val="19"/>
                          <w:szCs w:val="19"/>
                        </w:rPr>
                        <w:t xml:space="preserve"> är utan gångväg.</w:t>
                      </w:r>
                    </w:p>
                    <w:p w14:paraId="44FFA012" w14:textId="6124CA2A" w:rsidR="00665C69" w:rsidRDefault="00665C69" w:rsidP="00923FBE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923FBE">
                        <w:rPr>
                          <w:rFonts w:cs="Arial"/>
                          <w:sz w:val="19"/>
                          <w:szCs w:val="19"/>
                        </w:rPr>
                        <w:t>Linje 501:ans busshållplats ”Jukkasjärvi Kyrkan” fungerar även som upphämtningsplats för vår 16.00 check-in-transfer med minibuss (endast mot förbokning).</w:t>
                      </w:r>
                      <w:r w:rsidRPr="00923FBE">
                        <w:rPr>
                          <w:rFonts w:cs="Arial"/>
                          <w:sz w:val="19"/>
                          <w:szCs w:val="19"/>
                        </w:rPr>
                        <w:br/>
                        <w:t xml:space="preserve">En kommunal skoterled som kan användas av </w:t>
                      </w:r>
                      <w:proofErr w:type="gramStart"/>
                      <w:r w:rsidRPr="00923FBE">
                        <w:rPr>
                          <w:rFonts w:cs="Arial"/>
                          <w:sz w:val="19"/>
                          <w:szCs w:val="19"/>
                        </w:rPr>
                        <w:t>bl.a.</w:t>
                      </w:r>
                      <w:proofErr w:type="gramEnd"/>
                      <w:r w:rsidRPr="00923FBE">
                        <w:rPr>
                          <w:rFonts w:cs="Arial"/>
                          <w:sz w:val="19"/>
                          <w:szCs w:val="19"/>
                        </w:rPr>
                        <w:t xml:space="preserve"> skidåkare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och gående förbinder Reindeer Lodge med Jukkasjärvi by via Torne älv, gångavståndet (skoterled) mellan Reindeer Lodge och Jukkasjärvi kyrka är ca 1,3 km.</w:t>
                      </w:r>
                    </w:p>
                    <w:p w14:paraId="7475BF19" w14:textId="77777777" w:rsidR="00402799" w:rsidRDefault="00665C69" w:rsidP="00402799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  <w:t>Lo</w:t>
                      </w:r>
                      <w:r w:rsidRPr="004929B7">
                        <w:rPr>
                          <w:rFonts w:cs="Arial"/>
                          <w:sz w:val="19"/>
                          <w:szCs w:val="19"/>
                        </w:rPr>
                        <w:t>gin är inte småbarnsanpassad.</w:t>
                      </w:r>
                    </w:p>
                    <w:p w14:paraId="3EFA42B1" w14:textId="64311432" w:rsidR="00402799" w:rsidRPr="00402799" w:rsidRDefault="00402799" w:rsidP="00402799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>Stugan lämnas städad på avresedagen, alt kan avresestäd bokas för 500 kr/stuga.</w:t>
                      </w:r>
                    </w:p>
                    <w:p w14:paraId="21DD4B28" w14:textId="77777777" w:rsidR="00402799" w:rsidRPr="00402799" w:rsidRDefault="00402799" w:rsidP="0040279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 xml:space="preserve">Hyresgästen är ansvarig för att de gemensamma faciliteterna hålls rena under vistelsen och </w:t>
                      </w:r>
                    </w:p>
                    <w:p w14:paraId="4199029E" w14:textId="77777777" w:rsidR="00402799" w:rsidRPr="00402799" w:rsidRDefault="00402799" w:rsidP="0040279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 xml:space="preserve">lämnas i gott skick vid utcheckning. Vid otillräcklig stugstädning debiteras hyresgästen en </w:t>
                      </w:r>
                    </w:p>
                    <w:p w14:paraId="26062D02" w14:textId="77777777" w:rsidR="00402799" w:rsidRPr="00402799" w:rsidRDefault="00402799" w:rsidP="0040279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 xml:space="preserve">extrastädavgift om 1 000 kr/stuga. </w:t>
                      </w:r>
                      <w:proofErr w:type="spellStart"/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>Städset</w:t>
                      </w:r>
                      <w:proofErr w:type="spellEnd"/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 xml:space="preserve"> och instruktioner finns på plats. Reindeer Lodge är en </w:t>
                      </w:r>
                    </w:p>
                    <w:p w14:paraId="642D9EC1" w14:textId="276EF809" w:rsidR="00F755A4" w:rsidRPr="00AF60AA" w:rsidRDefault="00402799" w:rsidP="00AF60AA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402799">
                        <w:rPr>
                          <w:rFonts w:cs="Arial"/>
                          <w:sz w:val="19"/>
                          <w:szCs w:val="19"/>
                        </w:rPr>
                        <w:t>rökfri anläggning.</w:t>
                      </w:r>
                    </w:p>
                    <w:p w14:paraId="642D9EC8" w14:textId="33C33503" w:rsidR="00FF488E" w:rsidRPr="00846C3E" w:rsidRDefault="001F4D86" w:rsidP="00FE5AC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6C3E">
                        <w:rPr>
                          <w:b/>
                          <w:sz w:val="19"/>
                          <w:szCs w:val="19"/>
                        </w:rPr>
                        <w:t>KVALIT</w:t>
                      </w:r>
                      <w:r w:rsidR="00846C3E">
                        <w:rPr>
                          <w:b/>
                          <w:sz w:val="19"/>
                          <w:szCs w:val="19"/>
                        </w:rPr>
                        <w:t>ET</w:t>
                      </w:r>
                      <w:r w:rsidRPr="00846C3E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Pr="00846C3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846C3E">
                        <w:rPr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6C3E">
                        <w:rPr>
                          <w:sz w:val="19"/>
                          <w:szCs w:val="19"/>
                        </w:rPr>
                        <w:t>Sápmi</w:t>
                      </w:r>
                      <w:proofErr w:type="spellEnd"/>
                      <w:r w:rsidRPr="00846C3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6C3E">
                        <w:rPr>
                          <w:sz w:val="19"/>
                          <w:szCs w:val="19"/>
                        </w:rPr>
                        <w:t>Experience</w:t>
                      </w:r>
                      <w:proofErr w:type="spellEnd"/>
                      <w:r w:rsidRPr="00846C3E">
                        <w:rPr>
                          <w:sz w:val="19"/>
                          <w:szCs w:val="19"/>
                        </w:rPr>
                        <w:t xml:space="preserve"> och </w:t>
                      </w:r>
                      <w:proofErr w:type="spellStart"/>
                      <w:r w:rsidRPr="00846C3E">
                        <w:rPr>
                          <w:sz w:val="19"/>
                          <w:szCs w:val="19"/>
                        </w:rPr>
                        <w:t>Sustainable</w:t>
                      </w:r>
                      <w:proofErr w:type="spellEnd"/>
                      <w:r w:rsidRPr="00846C3E">
                        <w:rPr>
                          <w:sz w:val="19"/>
                          <w:szCs w:val="19"/>
                        </w:rPr>
                        <w:t xml:space="preserve"> Arctic Destination certifierad.</w:t>
                      </w:r>
                    </w:p>
                  </w:txbxContent>
                </v:textbox>
              </v:shape>
            </w:pict>
          </mc:Fallback>
        </mc:AlternateContent>
      </w:r>
    </w:p>
    <w:p w14:paraId="2A44ADA5" w14:textId="1827A254" w:rsidR="005F3582" w:rsidRDefault="005F3582" w:rsidP="00210C17">
      <w:pPr>
        <w:rPr>
          <w:bCs/>
          <w:sz w:val="20"/>
        </w:rPr>
      </w:pPr>
    </w:p>
    <w:p w14:paraId="635499F5" w14:textId="40710466" w:rsidR="005F3582" w:rsidRDefault="005F3582" w:rsidP="00210C17">
      <w:pPr>
        <w:rPr>
          <w:sz w:val="20"/>
        </w:rPr>
      </w:pPr>
    </w:p>
    <w:p w14:paraId="642D9E7A" w14:textId="25DFA466" w:rsidR="002F6DBE" w:rsidRPr="00210C17" w:rsidRDefault="002F6DBE" w:rsidP="00210C17">
      <w:pPr>
        <w:rPr>
          <w:sz w:val="20"/>
        </w:rPr>
      </w:pPr>
    </w:p>
    <w:sectPr w:rsidR="002F6DBE" w:rsidRPr="00210C17" w:rsidSect="00093829">
      <w:headerReference w:type="default" r:id="rId14"/>
      <w:footerReference w:type="default" r:id="rId15"/>
      <w:pgSz w:w="11906" w:h="16838" w:code="9"/>
      <w:pgMar w:top="1134" w:right="99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72F6" w14:textId="77777777" w:rsidR="002B6500" w:rsidRDefault="002B6500" w:rsidP="005B3A2E">
      <w:pPr>
        <w:spacing w:after="0" w:line="240" w:lineRule="auto"/>
      </w:pPr>
      <w:r>
        <w:separator/>
      </w:r>
    </w:p>
  </w:endnote>
  <w:endnote w:type="continuationSeparator" w:id="0">
    <w:p w14:paraId="62A7D49E" w14:textId="77777777" w:rsidR="002B6500" w:rsidRDefault="002B6500" w:rsidP="005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variable"/>
    <w:sig w:usb0="A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E8C" w14:textId="77777777" w:rsidR="00773D64" w:rsidRDefault="00C50F62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color w:val="171717"/>
        <w:sz w:val="18"/>
      </w:rPr>
      <w:pict w14:anchorId="642D9E93">
        <v:rect id="_x0000_i1025" style="width:489.05pt;height:1pt" o:hrpct="0" o:hralign="center" o:hrstd="t" o:hrnoshade="t" o:hr="t" fillcolor="#002060" stroked="f"/>
      </w:pict>
    </w:r>
  </w:p>
  <w:p w14:paraId="642D9E8D" w14:textId="77777777" w:rsidR="00773D64" w:rsidRDefault="00773D64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sz w:val="18"/>
      </w:rPr>
      <w:t>+46 (0)980 213 29</w:t>
    </w:r>
    <w:r w:rsidRPr="00773D64">
      <w:rPr>
        <w:rFonts w:ascii="Roboto" w:hAnsi="Roboto"/>
        <w:sz w:val="18"/>
      </w:rPr>
      <w:ptab w:relativeTo="margin" w:alignment="center" w:leader="none"/>
    </w:r>
    <w:r w:rsidRPr="00773D64">
      <w:rPr>
        <w:rFonts w:ascii="Roboto" w:hAnsi="Roboto"/>
        <w:sz w:val="18"/>
      </w:rPr>
      <w:ptab w:relativeTo="margin" w:alignment="right" w:leader="none"/>
    </w:r>
    <w:r>
      <w:rPr>
        <w:rFonts w:ascii="Roboto" w:hAnsi="Roboto"/>
        <w:sz w:val="18"/>
      </w:rPr>
      <w:t>Jukkasjärvi</w:t>
    </w:r>
  </w:p>
  <w:p w14:paraId="642D9E8E" w14:textId="77777777" w:rsidR="00773D64" w:rsidRPr="00773D64" w:rsidRDefault="00773D64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sz w:val="18"/>
      </w:rPr>
      <w:t>info@nutti.se</w:t>
    </w:r>
    <w:r w:rsidRPr="00773D64">
      <w:rPr>
        <w:rFonts w:ascii="Roboto" w:hAnsi="Roboto"/>
        <w:sz w:val="18"/>
      </w:rPr>
      <w:ptab w:relativeTo="margin" w:alignment="center" w:leader="none"/>
    </w:r>
    <w:r>
      <w:rPr>
        <w:rFonts w:ascii="Roboto" w:hAnsi="Roboto"/>
        <w:sz w:val="18"/>
      </w:rPr>
      <w:t>www.nutti.se</w:t>
    </w:r>
    <w:r w:rsidRPr="00773D64">
      <w:rPr>
        <w:rFonts w:ascii="Roboto" w:hAnsi="Roboto"/>
        <w:sz w:val="18"/>
      </w:rPr>
      <w:ptab w:relativeTo="margin" w:alignment="right" w:leader="none"/>
    </w:r>
    <w:r>
      <w:rPr>
        <w:rFonts w:ascii="Roboto" w:hAnsi="Roboto"/>
        <w:sz w:val="18"/>
      </w:rPr>
      <w:t>Swedish Lapland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CD4B" w14:textId="77777777" w:rsidR="002B6500" w:rsidRDefault="002B6500" w:rsidP="005B3A2E">
      <w:pPr>
        <w:spacing w:after="0" w:line="240" w:lineRule="auto"/>
      </w:pPr>
      <w:r>
        <w:separator/>
      </w:r>
    </w:p>
  </w:footnote>
  <w:footnote w:type="continuationSeparator" w:id="0">
    <w:p w14:paraId="2A284517" w14:textId="77777777" w:rsidR="002B6500" w:rsidRDefault="002B6500" w:rsidP="005B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E8B" w14:textId="7C12B637" w:rsidR="005B3A2E" w:rsidRDefault="00FA10DF">
    <w:pPr>
      <w:pStyle w:val="Sidhuvud"/>
    </w:pPr>
    <w:r>
      <w:rPr>
        <w:rFonts w:ascii="Roboto" w:eastAsia="Times New Roman" w:hAnsi="Roboto" w:cs="Times New Roman"/>
        <w:bCs/>
        <w:noProof/>
        <w:color w:val="767171"/>
        <w:kern w:val="28"/>
        <w:sz w:val="18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642D9E8F" wp14:editId="642D9E90">
          <wp:simplePos x="0" y="0"/>
          <wp:positionH relativeFrom="column">
            <wp:posOffset>6042660</wp:posOffset>
          </wp:positionH>
          <wp:positionV relativeFrom="paragraph">
            <wp:posOffset>20955</wp:posOffset>
          </wp:positionV>
          <wp:extent cx="168910" cy="104140"/>
          <wp:effectExtent l="0" t="0" r="2540" b="0"/>
          <wp:wrapTight wrapText="bothSides">
            <wp:wrapPolygon edited="0">
              <wp:start x="0" y="0"/>
              <wp:lineTo x="0" y="15805"/>
              <wp:lineTo x="19489" y="15805"/>
              <wp:lineTo x="19489" y="0"/>
              <wp:lineTo x="0" y="0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0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42C">
      <w:rPr>
        <w:rFonts w:eastAsia="Times New Roman" w:cs="Times New Roman"/>
        <w:color w:val="767171"/>
        <w:kern w:val="28"/>
        <w:sz w:val="18"/>
        <w:szCs w:val="20"/>
        <w:lang w:eastAsia="sv-SE"/>
      </w:rPr>
      <w:t>V</w:t>
    </w:r>
    <w:r w:rsidR="001C5712">
      <w:rPr>
        <w:rFonts w:eastAsia="Times New Roman" w:cs="Times New Roman"/>
        <w:color w:val="767171"/>
        <w:kern w:val="28"/>
        <w:sz w:val="18"/>
        <w:szCs w:val="20"/>
        <w:lang w:eastAsia="sv-SE"/>
      </w:rPr>
      <w:t>inter 20</w:t>
    </w:r>
    <w:r w:rsidR="00321A97">
      <w:rPr>
        <w:rFonts w:eastAsia="Times New Roman" w:cs="Times New Roman"/>
        <w:color w:val="767171"/>
        <w:kern w:val="28"/>
        <w:sz w:val="18"/>
        <w:szCs w:val="20"/>
        <w:lang w:eastAsia="sv-SE"/>
      </w:rPr>
      <w:t>2</w:t>
    </w:r>
    <w:r w:rsidR="008F2498">
      <w:rPr>
        <w:rFonts w:eastAsia="Times New Roman" w:cs="Times New Roman"/>
        <w:color w:val="767171"/>
        <w:kern w:val="28"/>
        <w:sz w:val="18"/>
        <w:szCs w:val="20"/>
        <w:lang w:eastAsia="sv-SE"/>
      </w:rPr>
      <w:t>3</w:t>
    </w:r>
    <w:r w:rsidR="003A7356" w:rsidRPr="001C171B">
      <w:rPr>
        <w:rFonts w:eastAsia="Times New Roman" w:cs="Times New Roman"/>
        <w:color w:val="767171"/>
        <w:kern w:val="28"/>
        <w:sz w:val="18"/>
        <w:szCs w:val="20"/>
        <w:lang w:eastAsia="sv-SE"/>
      </w:rPr>
      <w:t>/</w:t>
    </w:r>
    <w:r w:rsidR="001C5712">
      <w:rPr>
        <w:rFonts w:eastAsia="Times New Roman" w:cs="Times New Roman"/>
        <w:color w:val="767171"/>
        <w:kern w:val="28"/>
        <w:sz w:val="18"/>
        <w:szCs w:val="20"/>
        <w:lang w:eastAsia="sv-SE"/>
      </w:rPr>
      <w:t>2</w:t>
    </w:r>
    <w:r w:rsidR="008F2498">
      <w:rPr>
        <w:rFonts w:eastAsia="Times New Roman" w:cs="Times New Roman"/>
        <w:color w:val="767171"/>
        <w:kern w:val="28"/>
        <w:sz w:val="18"/>
        <w:szCs w:val="20"/>
        <w:lang w:eastAsia="sv-SE"/>
      </w:rPr>
      <w:t>4</w:t>
    </w:r>
    <w:r w:rsidR="00F2044C" w:rsidRPr="001C171B">
      <w:rPr>
        <w:rFonts w:eastAsia="Times New Roman" w:cs="Times New Roman"/>
        <w:b/>
        <w:bCs/>
        <w:color w:val="767171"/>
        <w:kern w:val="28"/>
        <w:sz w:val="18"/>
        <w:szCs w:val="20"/>
        <w:lang w:eastAsia="sv-SE"/>
      </w:rPr>
      <w:tab/>
    </w:r>
    <w:r w:rsidR="00F2044C" w:rsidRPr="0032221E">
      <w:rPr>
        <w:rFonts w:ascii="Roboto" w:eastAsia="Times New Roman" w:hAnsi="Roboto" w:cs="Times New Roman"/>
        <w:bCs/>
        <w:color w:val="767171"/>
        <w:kern w:val="28"/>
        <w:sz w:val="18"/>
        <w:szCs w:val="20"/>
        <w:lang w:eastAsia="sv-SE"/>
      </w:rPr>
      <w:t xml:space="preserve">                                                                     </w:t>
    </w:r>
    <w:r w:rsidR="00F2044C">
      <w:rPr>
        <w:rFonts w:ascii="Roboto" w:eastAsia="Times New Roman" w:hAnsi="Roboto" w:cs="Times New Roman"/>
        <w:bCs/>
        <w:color w:val="767171"/>
        <w:kern w:val="28"/>
        <w:sz w:val="18"/>
        <w:szCs w:val="20"/>
        <w:lang w:eastAsia="sv-SE"/>
      </w:rPr>
      <w:t xml:space="preserve">                    </w:t>
    </w:r>
    <w:r w:rsidR="00680CB7">
      <w:rPr>
        <w:noProof/>
        <w:lang w:eastAsia="sv-SE"/>
      </w:rPr>
      <w:drawing>
        <wp:inline distT="0" distB="0" distL="0" distR="0" wp14:anchorId="642D9E91" wp14:editId="642D9E92">
          <wp:extent cx="6210300" cy="654050"/>
          <wp:effectExtent l="0" t="0" r="0" b="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atja -Nutti logga blå med horn 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2E"/>
    <w:rsid w:val="00004454"/>
    <w:rsid w:val="00007FA1"/>
    <w:rsid w:val="0002325F"/>
    <w:rsid w:val="00034AD2"/>
    <w:rsid w:val="00047042"/>
    <w:rsid w:val="00056340"/>
    <w:rsid w:val="00060077"/>
    <w:rsid w:val="000653A0"/>
    <w:rsid w:val="00067623"/>
    <w:rsid w:val="00067632"/>
    <w:rsid w:val="0008776C"/>
    <w:rsid w:val="000878F4"/>
    <w:rsid w:val="00087AFD"/>
    <w:rsid w:val="000928EF"/>
    <w:rsid w:val="00093829"/>
    <w:rsid w:val="000964F1"/>
    <w:rsid w:val="000A7734"/>
    <w:rsid w:val="000B527C"/>
    <w:rsid w:val="000B556A"/>
    <w:rsid w:val="000C0520"/>
    <w:rsid w:val="000C2B57"/>
    <w:rsid w:val="000C3B3F"/>
    <w:rsid w:val="000C43A8"/>
    <w:rsid w:val="000E1500"/>
    <w:rsid w:val="000E18F9"/>
    <w:rsid w:val="000E55C0"/>
    <w:rsid w:val="000E5ABA"/>
    <w:rsid w:val="000E667B"/>
    <w:rsid w:val="000F0EAD"/>
    <w:rsid w:val="00104913"/>
    <w:rsid w:val="00105BD4"/>
    <w:rsid w:val="00116C92"/>
    <w:rsid w:val="00127390"/>
    <w:rsid w:val="00127E8E"/>
    <w:rsid w:val="00136131"/>
    <w:rsid w:val="00143556"/>
    <w:rsid w:val="00156285"/>
    <w:rsid w:val="00156884"/>
    <w:rsid w:val="00166F63"/>
    <w:rsid w:val="00177B05"/>
    <w:rsid w:val="00183AE0"/>
    <w:rsid w:val="00185825"/>
    <w:rsid w:val="00187BC0"/>
    <w:rsid w:val="0019465E"/>
    <w:rsid w:val="00195AA4"/>
    <w:rsid w:val="001A5300"/>
    <w:rsid w:val="001B2659"/>
    <w:rsid w:val="001C171B"/>
    <w:rsid w:val="001C5712"/>
    <w:rsid w:val="001D11B4"/>
    <w:rsid w:val="001F4D86"/>
    <w:rsid w:val="001F5B12"/>
    <w:rsid w:val="002023AD"/>
    <w:rsid w:val="00202FA5"/>
    <w:rsid w:val="00204C8C"/>
    <w:rsid w:val="00210C17"/>
    <w:rsid w:val="00214DA1"/>
    <w:rsid w:val="0021749F"/>
    <w:rsid w:val="00225C34"/>
    <w:rsid w:val="00226911"/>
    <w:rsid w:val="00243B75"/>
    <w:rsid w:val="002452F8"/>
    <w:rsid w:val="002522F3"/>
    <w:rsid w:val="00253ECC"/>
    <w:rsid w:val="00254CFE"/>
    <w:rsid w:val="00257BAE"/>
    <w:rsid w:val="00262008"/>
    <w:rsid w:val="002629FD"/>
    <w:rsid w:val="002675B6"/>
    <w:rsid w:val="00274E8D"/>
    <w:rsid w:val="00275C2B"/>
    <w:rsid w:val="00280F18"/>
    <w:rsid w:val="00285235"/>
    <w:rsid w:val="002857FC"/>
    <w:rsid w:val="0029774D"/>
    <w:rsid w:val="002A06B6"/>
    <w:rsid w:val="002A3401"/>
    <w:rsid w:val="002B6500"/>
    <w:rsid w:val="002C0494"/>
    <w:rsid w:val="002C376E"/>
    <w:rsid w:val="002E1047"/>
    <w:rsid w:val="002E25F5"/>
    <w:rsid w:val="002E4A90"/>
    <w:rsid w:val="002E6EE8"/>
    <w:rsid w:val="002F219E"/>
    <w:rsid w:val="002F57AF"/>
    <w:rsid w:val="002F6DBE"/>
    <w:rsid w:val="003028A8"/>
    <w:rsid w:val="0030533D"/>
    <w:rsid w:val="00307E20"/>
    <w:rsid w:val="0031765E"/>
    <w:rsid w:val="00321A97"/>
    <w:rsid w:val="00321D71"/>
    <w:rsid w:val="003268F1"/>
    <w:rsid w:val="00331ED4"/>
    <w:rsid w:val="00344502"/>
    <w:rsid w:val="00351AB8"/>
    <w:rsid w:val="0036295C"/>
    <w:rsid w:val="003636E6"/>
    <w:rsid w:val="003676E6"/>
    <w:rsid w:val="0038128B"/>
    <w:rsid w:val="003845C0"/>
    <w:rsid w:val="00386F32"/>
    <w:rsid w:val="00394DDC"/>
    <w:rsid w:val="003960EE"/>
    <w:rsid w:val="003A2437"/>
    <w:rsid w:val="003A406F"/>
    <w:rsid w:val="003A7356"/>
    <w:rsid w:val="003B1145"/>
    <w:rsid w:val="003B4A14"/>
    <w:rsid w:val="003C4629"/>
    <w:rsid w:val="003D765F"/>
    <w:rsid w:val="003F18B6"/>
    <w:rsid w:val="00402799"/>
    <w:rsid w:val="0042218C"/>
    <w:rsid w:val="0043029D"/>
    <w:rsid w:val="0043086C"/>
    <w:rsid w:val="0043218E"/>
    <w:rsid w:val="004337BC"/>
    <w:rsid w:val="00440225"/>
    <w:rsid w:val="0044239E"/>
    <w:rsid w:val="004528D4"/>
    <w:rsid w:val="00453AD1"/>
    <w:rsid w:val="00457927"/>
    <w:rsid w:val="004729EB"/>
    <w:rsid w:val="00480509"/>
    <w:rsid w:val="004848C7"/>
    <w:rsid w:val="00485B90"/>
    <w:rsid w:val="004A3EFD"/>
    <w:rsid w:val="004B7C9E"/>
    <w:rsid w:val="004C0B2D"/>
    <w:rsid w:val="004C3352"/>
    <w:rsid w:val="004D3DA6"/>
    <w:rsid w:val="004E2457"/>
    <w:rsid w:val="004F1ECE"/>
    <w:rsid w:val="004F64E2"/>
    <w:rsid w:val="0050632F"/>
    <w:rsid w:val="00516DD0"/>
    <w:rsid w:val="00540B6D"/>
    <w:rsid w:val="00544639"/>
    <w:rsid w:val="00554FF3"/>
    <w:rsid w:val="0055597B"/>
    <w:rsid w:val="00564B1C"/>
    <w:rsid w:val="0056690B"/>
    <w:rsid w:val="00571B28"/>
    <w:rsid w:val="00575A2A"/>
    <w:rsid w:val="00580E1A"/>
    <w:rsid w:val="005836DC"/>
    <w:rsid w:val="00584DD2"/>
    <w:rsid w:val="005A7903"/>
    <w:rsid w:val="005B17FE"/>
    <w:rsid w:val="005B3A2E"/>
    <w:rsid w:val="005C573C"/>
    <w:rsid w:val="005D15C9"/>
    <w:rsid w:val="005F3582"/>
    <w:rsid w:val="00612C59"/>
    <w:rsid w:val="006153D2"/>
    <w:rsid w:val="00632AE0"/>
    <w:rsid w:val="0063389E"/>
    <w:rsid w:val="00645E0D"/>
    <w:rsid w:val="0064679D"/>
    <w:rsid w:val="00647CBE"/>
    <w:rsid w:val="00653F69"/>
    <w:rsid w:val="006568D4"/>
    <w:rsid w:val="00657905"/>
    <w:rsid w:val="00664AF4"/>
    <w:rsid w:val="00665429"/>
    <w:rsid w:val="00665C69"/>
    <w:rsid w:val="00667895"/>
    <w:rsid w:val="00667DD1"/>
    <w:rsid w:val="0067514F"/>
    <w:rsid w:val="00677116"/>
    <w:rsid w:val="00680CB7"/>
    <w:rsid w:val="00686D11"/>
    <w:rsid w:val="00690EDB"/>
    <w:rsid w:val="006B2259"/>
    <w:rsid w:val="006B79BD"/>
    <w:rsid w:val="006C78B4"/>
    <w:rsid w:val="006D10AB"/>
    <w:rsid w:val="006E37D6"/>
    <w:rsid w:val="006E7C89"/>
    <w:rsid w:val="006F17E6"/>
    <w:rsid w:val="00713E33"/>
    <w:rsid w:val="00716D0E"/>
    <w:rsid w:val="00721A88"/>
    <w:rsid w:val="00722CCC"/>
    <w:rsid w:val="00731533"/>
    <w:rsid w:val="00750637"/>
    <w:rsid w:val="00760858"/>
    <w:rsid w:val="00770780"/>
    <w:rsid w:val="00773D64"/>
    <w:rsid w:val="00783DA2"/>
    <w:rsid w:val="00785C77"/>
    <w:rsid w:val="00793C29"/>
    <w:rsid w:val="00794D94"/>
    <w:rsid w:val="007960E5"/>
    <w:rsid w:val="00796655"/>
    <w:rsid w:val="007A3454"/>
    <w:rsid w:val="007C0F9A"/>
    <w:rsid w:val="007C6515"/>
    <w:rsid w:val="007C79BC"/>
    <w:rsid w:val="007D1DE4"/>
    <w:rsid w:val="007E2E15"/>
    <w:rsid w:val="007E3B0D"/>
    <w:rsid w:val="007E57AF"/>
    <w:rsid w:val="00804E4E"/>
    <w:rsid w:val="00806888"/>
    <w:rsid w:val="008101FF"/>
    <w:rsid w:val="00812C9E"/>
    <w:rsid w:val="00825167"/>
    <w:rsid w:val="0083101D"/>
    <w:rsid w:val="008379BC"/>
    <w:rsid w:val="00843CBA"/>
    <w:rsid w:val="008457C6"/>
    <w:rsid w:val="0084605F"/>
    <w:rsid w:val="00846C3E"/>
    <w:rsid w:val="0084776A"/>
    <w:rsid w:val="00854501"/>
    <w:rsid w:val="00866641"/>
    <w:rsid w:val="00871849"/>
    <w:rsid w:val="00873B6C"/>
    <w:rsid w:val="00874F13"/>
    <w:rsid w:val="00875CDC"/>
    <w:rsid w:val="00887A88"/>
    <w:rsid w:val="00894078"/>
    <w:rsid w:val="008A187B"/>
    <w:rsid w:val="008A4BCC"/>
    <w:rsid w:val="008B0F4D"/>
    <w:rsid w:val="008B5856"/>
    <w:rsid w:val="008C7C3F"/>
    <w:rsid w:val="008E104B"/>
    <w:rsid w:val="008E21AB"/>
    <w:rsid w:val="008E25C9"/>
    <w:rsid w:val="008E2A9E"/>
    <w:rsid w:val="008E76C7"/>
    <w:rsid w:val="008F142C"/>
    <w:rsid w:val="008F1E91"/>
    <w:rsid w:val="008F2498"/>
    <w:rsid w:val="008F2764"/>
    <w:rsid w:val="008F57EC"/>
    <w:rsid w:val="008F5E4F"/>
    <w:rsid w:val="00902346"/>
    <w:rsid w:val="009065E9"/>
    <w:rsid w:val="00912097"/>
    <w:rsid w:val="00923FBE"/>
    <w:rsid w:val="00924E58"/>
    <w:rsid w:val="00926D76"/>
    <w:rsid w:val="00956DC2"/>
    <w:rsid w:val="00961925"/>
    <w:rsid w:val="00971F23"/>
    <w:rsid w:val="0097492F"/>
    <w:rsid w:val="00980A22"/>
    <w:rsid w:val="00981B9E"/>
    <w:rsid w:val="009A5AC0"/>
    <w:rsid w:val="009B0F43"/>
    <w:rsid w:val="009B11AF"/>
    <w:rsid w:val="009B13AF"/>
    <w:rsid w:val="009B32A2"/>
    <w:rsid w:val="009B63A2"/>
    <w:rsid w:val="009C19B3"/>
    <w:rsid w:val="009C7CEA"/>
    <w:rsid w:val="009D506D"/>
    <w:rsid w:val="009D674F"/>
    <w:rsid w:val="009E73C8"/>
    <w:rsid w:val="00A03881"/>
    <w:rsid w:val="00A0729B"/>
    <w:rsid w:val="00A07B45"/>
    <w:rsid w:val="00A11D62"/>
    <w:rsid w:val="00A134B3"/>
    <w:rsid w:val="00A172BE"/>
    <w:rsid w:val="00A34C71"/>
    <w:rsid w:val="00A42180"/>
    <w:rsid w:val="00A50AD3"/>
    <w:rsid w:val="00A57585"/>
    <w:rsid w:val="00AA0143"/>
    <w:rsid w:val="00AA237C"/>
    <w:rsid w:val="00AA4CFA"/>
    <w:rsid w:val="00AB00C1"/>
    <w:rsid w:val="00AB4866"/>
    <w:rsid w:val="00AC6561"/>
    <w:rsid w:val="00AD0B7C"/>
    <w:rsid w:val="00AE16A7"/>
    <w:rsid w:val="00AE7CB9"/>
    <w:rsid w:val="00AF60AA"/>
    <w:rsid w:val="00B06AA9"/>
    <w:rsid w:val="00B2495D"/>
    <w:rsid w:val="00B26D07"/>
    <w:rsid w:val="00B31EC2"/>
    <w:rsid w:val="00B33C92"/>
    <w:rsid w:val="00B34869"/>
    <w:rsid w:val="00B46CE9"/>
    <w:rsid w:val="00B50C41"/>
    <w:rsid w:val="00B5687E"/>
    <w:rsid w:val="00B56A08"/>
    <w:rsid w:val="00B57364"/>
    <w:rsid w:val="00B72573"/>
    <w:rsid w:val="00B83C40"/>
    <w:rsid w:val="00B83C64"/>
    <w:rsid w:val="00B9465E"/>
    <w:rsid w:val="00B976AA"/>
    <w:rsid w:val="00BB1234"/>
    <w:rsid w:val="00BB1A4B"/>
    <w:rsid w:val="00BD3C61"/>
    <w:rsid w:val="00BD51A1"/>
    <w:rsid w:val="00BF181C"/>
    <w:rsid w:val="00BF7E3A"/>
    <w:rsid w:val="00C01334"/>
    <w:rsid w:val="00C039B4"/>
    <w:rsid w:val="00C05382"/>
    <w:rsid w:val="00C05535"/>
    <w:rsid w:val="00C12EF8"/>
    <w:rsid w:val="00C2152F"/>
    <w:rsid w:val="00C278F7"/>
    <w:rsid w:val="00C329F4"/>
    <w:rsid w:val="00C34A84"/>
    <w:rsid w:val="00C36CFC"/>
    <w:rsid w:val="00C50F62"/>
    <w:rsid w:val="00C53363"/>
    <w:rsid w:val="00C5352D"/>
    <w:rsid w:val="00C67A12"/>
    <w:rsid w:val="00C71C9A"/>
    <w:rsid w:val="00C76689"/>
    <w:rsid w:val="00C7746D"/>
    <w:rsid w:val="00C77C70"/>
    <w:rsid w:val="00C833B9"/>
    <w:rsid w:val="00C878DD"/>
    <w:rsid w:val="00C947B8"/>
    <w:rsid w:val="00CA3AC9"/>
    <w:rsid w:val="00CA46AA"/>
    <w:rsid w:val="00CA68D3"/>
    <w:rsid w:val="00CB18CF"/>
    <w:rsid w:val="00CB4F6E"/>
    <w:rsid w:val="00CB5C11"/>
    <w:rsid w:val="00CE453A"/>
    <w:rsid w:val="00CF52AB"/>
    <w:rsid w:val="00CF7640"/>
    <w:rsid w:val="00D027D3"/>
    <w:rsid w:val="00D40FD9"/>
    <w:rsid w:val="00D50F1A"/>
    <w:rsid w:val="00D552BD"/>
    <w:rsid w:val="00D63FB3"/>
    <w:rsid w:val="00D86ED8"/>
    <w:rsid w:val="00D947C5"/>
    <w:rsid w:val="00D9695C"/>
    <w:rsid w:val="00DA3EB2"/>
    <w:rsid w:val="00DC0C88"/>
    <w:rsid w:val="00DC3C1C"/>
    <w:rsid w:val="00DD5A64"/>
    <w:rsid w:val="00DD7260"/>
    <w:rsid w:val="00DE4405"/>
    <w:rsid w:val="00DF6BE6"/>
    <w:rsid w:val="00E03D96"/>
    <w:rsid w:val="00E0719D"/>
    <w:rsid w:val="00E15765"/>
    <w:rsid w:val="00E33B4F"/>
    <w:rsid w:val="00E36FDF"/>
    <w:rsid w:val="00E571E1"/>
    <w:rsid w:val="00E57CCE"/>
    <w:rsid w:val="00E650AF"/>
    <w:rsid w:val="00E70533"/>
    <w:rsid w:val="00E85629"/>
    <w:rsid w:val="00E9223E"/>
    <w:rsid w:val="00E9658E"/>
    <w:rsid w:val="00EB1A75"/>
    <w:rsid w:val="00EB2E5B"/>
    <w:rsid w:val="00EC6D97"/>
    <w:rsid w:val="00EC6E88"/>
    <w:rsid w:val="00EC724C"/>
    <w:rsid w:val="00ED4553"/>
    <w:rsid w:val="00EE3DBD"/>
    <w:rsid w:val="00EF281C"/>
    <w:rsid w:val="00F047B9"/>
    <w:rsid w:val="00F136A3"/>
    <w:rsid w:val="00F2044C"/>
    <w:rsid w:val="00F22B2A"/>
    <w:rsid w:val="00F310BB"/>
    <w:rsid w:val="00F33CD1"/>
    <w:rsid w:val="00F35D36"/>
    <w:rsid w:val="00F42665"/>
    <w:rsid w:val="00F45040"/>
    <w:rsid w:val="00F46854"/>
    <w:rsid w:val="00F506B7"/>
    <w:rsid w:val="00F61098"/>
    <w:rsid w:val="00F6226F"/>
    <w:rsid w:val="00F63886"/>
    <w:rsid w:val="00F64F46"/>
    <w:rsid w:val="00F70269"/>
    <w:rsid w:val="00F755A4"/>
    <w:rsid w:val="00F86E8C"/>
    <w:rsid w:val="00F87519"/>
    <w:rsid w:val="00FA10DF"/>
    <w:rsid w:val="00FA58AE"/>
    <w:rsid w:val="00FA6010"/>
    <w:rsid w:val="00FB2799"/>
    <w:rsid w:val="00FC171B"/>
    <w:rsid w:val="00FD2615"/>
    <w:rsid w:val="00FD7BAD"/>
    <w:rsid w:val="00FE3C05"/>
    <w:rsid w:val="00FE5ACD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9E6C"/>
  <w15:chartTrackingRefBased/>
  <w15:docId w15:val="{25475C9F-43E6-46E4-A3C5-9DD6A48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7903"/>
    <w:pPr>
      <w:keepNext/>
      <w:keepLines/>
      <w:spacing w:after="0" w:line="240" w:lineRule="auto"/>
      <w:outlineLvl w:val="0"/>
    </w:pPr>
    <w:rPr>
      <w:rFonts w:ascii="Shadows Into Light" w:eastAsiaTheme="majorEastAsia" w:hAnsi="Shadows Into Light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3A2E"/>
  </w:style>
  <w:style w:type="paragraph" w:styleId="Sidfot">
    <w:name w:val="footer"/>
    <w:basedOn w:val="Normal"/>
    <w:link w:val="SidfotChar"/>
    <w:uiPriority w:val="99"/>
    <w:unhideWhenUsed/>
    <w:rsid w:val="005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3A2E"/>
  </w:style>
  <w:style w:type="character" w:styleId="Hyperlnk">
    <w:name w:val="Hyperlink"/>
    <w:basedOn w:val="Standardstycketeckensnitt"/>
    <w:uiPriority w:val="99"/>
    <w:unhideWhenUsed/>
    <w:rsid w:val="005B3A2E"/>
    <w:rPr>
      <w:color w:val="0563C1" w:themeColor="hyperlink"/>
      <w:u w:val="single"/>
    </w:rPr>
  </w:style>
  <w:style w:type="paragraph" w:customStyle="1" w:styleId="Default">
    <w:name w:val="Default"/>
    <w:rsid w:val="0087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21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1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21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A7903"/>
    <w:rPr>
      <w:rFonts w:ascii="Shadows Into Light" w:eastAsiaTheme="majorEastAsia" w:hAnsi="Shadows Into Light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b9afd-ce42-4e64-a5f2-174150a1b2df">
      <Terms xmlns="http://schemas.microsoft.com/office/infopath/2007/PartnerControls"/>
    </lcf76f155ced4ddcb4097134ff3c332f>
    <TaxCatchAll xmlns="f33dcb7f-b2fb-46f5-a544-288b25ecbc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FC4240D5854AABD2389C40661DC7" ma:contentTypeVersion="16" ma:contentTypeDescription="Create a new document." ma:contentTypeScope="" ma:versionID="4530408e8c3fcbb06ee01ab307b56d25">
  <xsd:schema xmlns:xsd="http://www.w3.org/2001/XMLSchema" xmlns:xs="http://www.w3.org/2001/XMLSchema" xmlns:p="http://schemas.microsoft.com/office/2006/metadata/properties" xmlns:ns2="d86b9afd-ce42-4e64-a5f2-174150a1b2df" xmlns:ns3="f33dcb7f-b2fb-46f5-a544-288b25ecbcbc" targetNamespace="http://schemas.microsoft.com/office/2006/metadata/properties" ma:root="true" ma:fieldsID="71c4420f082da14822aeff4e5cb1fd6a" ns2:_="" ns3:_="">
    <xsd:import namespace="d86b9afd-ce42-4e64-a5f2-174150a1b2df"/>
    <xsd:import namespace="f33dcb7f-b2fb-46f5-a544-288b25ecb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9afd-ce42-4e64-a5f2-174150a1b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d5c1c4-78ab-4294-ab49-a5aaa03d8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cb7f-b2fb-46f5-a544-288b25ecbc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58ad70-007d-42ec-b39e-be03c42babf4}" ma:internalName="TaxCatchAll" ma:showField="CatchAllData" ma:web="f33dcb7f-b2fb-46f5-a544-288b25ecb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2E3D1-F7C9-4B5E-8225-BE6CD1F19484}">
  <ds:schemaRefs>
    <ds:schemaRef ds:uri="http://purl.org/dc/elements/1.1/"/>
    <ds:schemaRef ds:uri="d86b9afd-ce42-4e64-a5f2-174150a1b2df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33dcb7f-b2fb-46f5-a544-288b25ecbcbc"/>
  </ds:schemaRefs>
</ds:datastoreItem>
</file>

<file path=customXml/itemProps2.xml><?xml version="1.0" encoding="utf-8"?>
<ds:datastoreItem xmlns:ds="http://schemas.openxmlformats.org/officeDocument/2006/customXml" ds:itemID="{D248B2BD-3478-4765-BF3B-D0F09E821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AE71-D8FB-4A8A-93FD-1D2797CB1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12348-528F-42DD-9FE2-81727BC99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Bechtloff</dc:creator>
  <cp:keywords/>
  <dc:description/>
  <cp:lastModifiedBy>Tuula Harju</cp:lastModifiedBy>
  <cp:revision>19</cp:revision>
  <cp:lastPrinted>2023-04-28T07:16:00Z</cp:lastPrinted>
  <dcterms:created xsi:type="dcterms:W3CDTF">2022-09-22T12:59:00Z</dcterms:created>
  <dcterms:modified xsi:type="dcterms:W3CDTF">2023-04-28T07:56:00Z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0x010100C5ECFC4240D5854AABD2389C40661DC7</vt:lpwstr>
  </property>
  <property fmtid="{D5CDD505-2E9C-101B-9397-08002B2CF9AE}" pid="3" name="MediaServiceImageTags">
    <vt:lpwstr/>
  </property>
</Properties>
</file>